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4A" w:rsidRPr="00CA0C4A" w:rsidRDefault="00CA0C4A" w:rsidP="00CA0C4A">
      <w:pPr>
        <w:spacing w:after="0" w:line="240" w:lineRule="auto"/>
        <w:ind w:firstLine="709"/>
        <w:jc w:val="center"/>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br/>
        <w:t>АДМИНИСТРАЦИЯ</w:t>
      </w:r>
    </w:p>
    <w:p w:rsidR="00CA0C4A" w:rsidRPr="00CA0C4A" w:rsidRDefault="00CD0771" w:rsidP="00CA0C4A">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CA0C4A" w:rsidRPr="00CA0C4A">
        <w:rPr>
          <w:rFonts w:ascii="Arial" w:eastAsia="Times New Roman" w:hAnsi="Arial" w:cs="Arial"/>
          <w:color w:val="000000"/>
          <w:sz w:val="24"/>
          <w:szCs w:val="24"/>
          <w:lang w:eastAsia="ru-RU"/>
        </w:rPr>
        <w:t> СЕЛЬСКОГО ПОСЕЛЕНИЯ</w:t>
      </w:r>
    </w:p>
    <w:p w:rsidR="00CA0C4A" w:rsidRPr="00CA0C4A" w:rsidRDefault="00CA0C4A" w:rsidP="00CA0C4A">
      <w:pPr>
        <w:spacing w:after="0" w:line="240" w:lineRule="auto"/>
        <w:ind w:firstLine="709"/>
        <w:jc w:val="center"/>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КАЛАЧЕЕВСКОГО МУНИЦИПАЛЬНОГО РАЙОНА</w:t>
      </w:r>
    </w:p>
    <w:p w:rsidR="00CA0C4A" w:rsidRPr="00CA0C4A" w:rsidRDefault="00CA0C4A" w:rsidP="00CA0C4A">
      <w:pPr>
        <w:spacing w:after="0" w:line="240" w:lineRule="auto"/>
        <w:ind w:firstLine="709"/>
        <w:jc w:val="center"/>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ВОРОНЕЖСКОЙ ОБЛАСТИ</w:t>
      </w:r>
    </w:p>
    <w:p w:rsidR="00CA0C4A" w:rsidRPr="00CA0C4A" w:rsidRDefault="00CA0C4A" w:rsidP="00CA0C4A">
      <w:pPr>
        <w:spacing w:after="0" w:line="240" w:lineRule="auto"/>
        <w:ind w:firstLine="709"/>
        <w:jc w:val="center"/>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ПОСТАНОВЛЕНИЕ</w:t>
      </w:r>
    </w:p>
    <w:p w:rsidR="00CA0C4A" w:rsidRDefault="00CA0C4A" w:rsidP="00CD0771">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от </w:t>
      </w:r>
      <w:r w:rsidR="00BC5B46">
        <w:rPr>
          <w:rFonts w:ascii="Arial" w:eastAsia="Times New Roman" w:hAnsi="Arial" w:cs="Arial"/>
          <w:color w:val="000000"/>
          <w:sz w:val="24"/>
          <w:szCs w:val="24"/>
          <w:lang w:eastAsia="ru-RU"/>
        </w:rPr>
        <w:t>29 июля 2024 №51</w:t>
      </w:r>
      <w:bookmarkStart w:id="0" w:name="_GoBack"/>
      <w:bookmarkEnd w:id="0"/>
    </w:p>
    <w:p w:rsidR="00726438" w:rsidRPr="00CA0C4A" w:rsidRDefault="00BC5B46" w:rsidP="00CD077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Пришиб</w:t>
      </w:r>
    </w:p>
    <w:p w:rsidR="00726438" w:rsidRDefault="00BC5B46" w:rsidP="00CD0771">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 </w:t>
      </w:r>
      <w:r w:rsidR="00CD0771" w:rsidRPr="00CD0771">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w:t>
      </w:r>
      <w:r w:rsidRPr="00BC5B46">
        <w:rPr>
          <w:rFonts w:ascii="Arial" w:eastAsia="Times New Roman" w:hAnsi="Arial" w:cs="Arial"/>
          <w:b/>
          <w:bCs/>
          <w:color w:val="000000"/>
          <w:sz w:val="32"/>
          <w:szCs w:val="32"/>
          <w:lang w:eastAsia="ru-RU"/>
        </w:rPr>
        <w:t>Предварительное согласование предоставления земельного участка» на территории Краснобратского сельского поселения Калачеевского муниципального района Воронежской области</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0771">
        <w:rPr>
          <w:rFonts w:ascii="Arial" w:eastAsia="Times New Roman" w:hAnsi="Arial" w:cs="Arial"/>
          <w:color w:val="000000"/>
          <w:sz w:val="24"/>
          <w:szCs w:val="24"/>
          <w:lang w:eastAsia="ru-RU"/>
        </w:rPr>
        <w:t>Краснобратского</w:t>
      </w:r>
      <w:r w:rsidRPr="00CA0C4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r w:rsidR="00CD0771">
        <w:rPr>
          <w:rFonts w:ascii="Arial" w:eastAsia="Times New Roman" w:hAnsi="Arial" w:cs="Arial"/>
          <w:color w:val="000000"/>
          <w:sz w:val="24"/>
          <w:szCs w:val="24"/>
          <w:lang w:eastAsia="ru-RU"/>
        </w:rPr>
        <w:t>Краснобратского</w:t>
      </w:r>
      <w:r w:rsidRPr="00CA0C4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BC5B46">
        <w:rPr>
          <w:rFonts w:ascii="Arial" w:eastAsia="Times New Roman" w:hAnsi="Arial" w:cs="Arial"/>
          <w:color w:val="000000"/>
          <w:sz w:val="24"/>
          <w:szCs w:val="24"/>
          <w:lang w:eastAsia="ru-RU"/>
        </w:rPr>
        <w:t>постановляет</w:t>
      </w:r>
      <w:r w:rsidRPr="00CA0C4A">
        <w:rPr>
          <w:rFonts w:ascii="Arial" w:eastAsia="Times New Roman" w:hAnsi="Arial" w:cs="Arial"/>
          <w:color w:val="000000"/>
          <w:sz w:val="24"/>
          <w:szCs w:val="24"/>
          <w:lang w:eastAsia="ru-RU"/>
        </w:rPr>
        <w:t>:</w:t>
      </w:r>
    </w:p>
    <w:p w:rsidR="00CA0C4A" w:rsidRPr="00BC5B46" w:rsidRDefault="00CA0C4A" w:rsidP="00BC5B46">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1.</w:t>
      </w:r>
      <w:r w:rsidR="00BC5B46" w:rsidRPr="00BC5B46">
        <w:t xml:space="preserve"> </w:t>
      </w:r>
      <w:r w:rsidR="00BC5B46" w:rsidRPr="00BC5B46">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w:t>
      </w:r>
      <w:r w:rsidR="00BC5B46">
        <w:rPr>
          <w:rFonts w:ascii="Arial" w:eastAsia="Times New Roman" w:hAnsi="Arial" w:cs="Arial"/>
          <w:color w:val="000000"/>
          <w:sz w:val="24"/>
          <w:szCs w:val="24"/>
          <w:lang w:eastAsia="ru-RU"/>
        </w:rPr>
        <w:t xml:space="preserve"> «</w:t>
      </w:r>
      <w:r w:rsidR="00BC5B46" w:rsidRPr="00BC5B46">
        <w:rPr>
          <w:rFonts w:ascii="Arial" w:eastAsia="Times New Roman" w:hAnsi="Arial" w:cs="Arial"/>
          <w:color w:val="000000"/>
          <w:sz w:val="24"/>
          <w:szCs w:val="24"/>
          <w:lang w:eastAsia="ru-RU"/>
        </w:rPr>
        <w:t>Предварительное согласование предоставления земельного участка» на территории Краснобратского сельского поселения Калачеевского муниципального района Воронежской области</w:t>
      </w:r>
      <w:r w:rsidR="00BC5B46">
        <w:rPr>
          <w:rFonts w:ascii="Arial" w:eastAsia="Times New Roman" w:hAnsi="Arial" w:cs="Arial"/>
          <w:color w:val="000000"/>
          <w:sz w:val="24"/>
          <w:szCs w:val="24"/>
          <w:lang w:eastAsia="ru-RU"/>
        </w:rPr>
        <w:t xml:space="preserve">».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sidR="00CD0771">
        <w:rPr>
          <w:rFonts w:ascii="Arial" w:eastAsia="Times New Roman" w:hAnsi="Arial" w:cs="Arial"/>
          <w:color w:val="000000"/>
          <w:sz w:val="24"/>
          <w:szCs w:val="24"/>
          <w:lang w:eastAsia="ru-RU"/>
        </w:rPr>
        <w:t>Краснобратского</w:t>
      </w:r>
      <w:r w:rsidRPr="00CA0C4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CD0771" w:rsidRPr="00CA0C4A" w:rsidRDefault="00CD0771" w:rsidP="00CA0C4A">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78"/>
        <w:gridCol w:w="1850"/>
        <w:gridCol w:w="2827"/>
      </w:tblGrid>
      <w:tr w:rsidR="00CA0C4A" w:rsidRPr="00CA0C4A" w:rsidTr="00CD0771">
        <w:tc>
          <w:tcPr>
            <w:tcW w:w="4678" w:type="dxa"/>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Глава администрации </w:t>
            </w:r>
            <w:r w:rsidR="00CD0771">
              <w:rPr>
                <w:rFonts w:ascii="Arial" w:eastAsia="Times New Roman" w:hAnsi="Arial" w:cs="Arial"/>
                <w:sz w:val="24"/>
                <w:szCs w:val="24"/>
                <w:lang w:eastAsia="ru-RU"/>
              </w:rPr>
              <w:t>Краснобратского</w:t>
            </w:r>
            <w:r w:rsidRPr="00CA0C4A">
              <w:rPr>
                <w:rFonts w:ascii="Arial" w:eastAsia="Times New Roman" w:hAnsi="Arial" w:cs="Arial"/>
                <w:sz w:val="24"/>
                <w:szCs w:val="24"/>
                <w:lang w:eastAsia="ru-RU"/>
              </w:rPr>
              <w:t xml:space="preserve"> сельского поселения</w:t>
            </w:r>
          </w:p>
        </w:tc>
        <w:tc>
          <w:tcPr>
            <w:tcW w:w="1850" w:type="dxa"/>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2827" w:type="dxa"/>
            <w:tcMar>
              <w:top w:w="0" w:type="dxa"/>
              <w:left w:w="108" w:type="dxa"/>
              <w:bottom w:w="0" w:type="dxa"/>
              <w:right w:w="108" w:type="dxa"/>
            </w:tcMar>
            <w:hideMark/>
          </w:tcPr>
          <w:p w:rsidR="00CA0C4A" w:rsidRPr="00CA0C4A" w:rsidRDefault="00CD0771" w:rsidP="00CA0C4A">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CD0771" w:rsidRDefault="00CA0C4A" w:rsidP="00CD0771">
      <w:pPr>
        <w:spacing w:after="0" w:line="240" w:lineRule="auto"/>
        <w:ind w:right="360" w:firstLine="567"/>
        <w:jc w:val="both"/>
        <w:rPr>
          <w:rFonts w:ascii="Times New Roman" w:eastAsia="Times New Roman" w:hAnsi="Times New Roman" w:cs="Times New Roman"/>
          <w:color w:val="800000"/>
          <w:sz w:val="20"/>
          <w:szCs w:val="20"/>
          <w:lang w:eastAsia="ru-RU"/>
        </w:rPr>
      </w:pPr>
      <w:r w:rsidRPr="00CA0C4A">
        <w:rPr>
          <w:rFonts w:ascii="Arial" w:eastAsia="Times New Roman" w:hAnsi="Arial" w:cs="Arial"/>
          <w:color w:val="000000"/>
          <w:sz w:val="24"/>
          <w:szCs w:val="24"/>
          <w:lang w:eastAsia="ru-RU"/>
        </w:rPr>
        <w:t> </w:t>
      </w:r>
      <w:r w:rsidR="00CD0771">
        <w:rPr>
          <w:rFonts w:ascii="Times New Roman" w:eastAsia="Times New Roman" w:hAnsi="Times New Roman" w:cs="Times New Roman"/>
          <w:color w:val="800000"/>
          <w:sz w:val="20"/>
          <w:szCs w:val="20"/>
          <w:lang w:eastAsia="ru-RU"/>
        </w:rPr>
        <w:br w:type="page"/>
      </w:r>
    </w:p>
    <w:p w:rsidR="00CA0C4A" w:rsidRPr="00CA0C4A" w:rsidRDefault="00CA0C4A" w:rsidP="00CD0771">
      <w:pPr>
        <w:spacing w:after="0" w:line="240" w:lineRule="auto"/>
        <w:ind w:right="360" w:firstLine="567"/>
        <w:jc w:val="both"/>
        <w:rPr>
          <w:rFonts w:ascii="Arial" w:eastAsia="Times New Roman" w:hAnsi="Arial" w:cs="Arial"/>
          <w:color w:val="000000"/>
          <w:sz w:val="24"/>
          <w:szCs w:val="24"/>
          <w:lang w:eastAsia="ru-RU"/>
        </w:rPr>
      </w:pPr>
      <w:r w:rsidRPr="00CA0C4A">
        <w:rPr>
          <w:rFonts w:ascii="Times New Roman" w:eastAsia="Times New Roman" w:hAnsi="Times New Roman" w:cs="Times New Roman"/>
          <w:color w:val="800000"/>
          <w:sz w:val="20"/>
          <w:szCs w:val="20"/>
          <w:lang w:eastAsia="ru-RU"/>
        </w:rPr>
        <w:lastRenderedPageBreak/>
        <w:t> </w:t>
      </w:r>
    </w:p>
    <w:p w:rsidR="00BC5B46" w:rsidRPr="00D3462B" w:rsidRDefault="00BC5B46" w:rsidP="00BC5B46">
      <w:pPr>
        <w:spacing w:after="0" w:line="240" w:lineRule="auto"/>
        <w:ind w:left="4536" w:firstLine="567"/>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Утвержден постановлением администрации Краснобратского сельского поселения Калачеевского муниципального района</w:t>
      </w:r>
      <w:r>
        <w:rPr>
          <w:rFonts w:ascii="Arial" w:eastAsia="Times New Roman" w:hAnsi="Arial" w:cs="Arial"/>
          <w:color w:val="000000"/>
          <w:sz w:val="24"/>
          <w:szCs w:val="24"/>
          <w:lang w:eastAsia="ru-RU"/>
        </w:rPr>
        <w:t xml:space="preserve"> </w:t>
      </w:r>
      <w:r w:rsidRPr="00D3462B">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 xml:space="preserve">29.07.2024г. </w:t>
      </w:r>
      <w:r>
        <w:rPr>
          <w:rFonts w:ascii="Arial" w:eastAsia="Times New Roman" w:hAnsi="Arial" w:cs="Arial"/>
          <w:color w:val="000000"/>
          <w:sz w:val="24"/>
          <w:szCs w:val="24"/>
          <w:lang w:eastAsia="ru-RU"/>
        </w:rPr>
        <w:t>№ 51</w:t>
      </w:r>
      <w:r w:rsidRPr="00D3462B">
        <w:rPr>
          <w:rFonts w:ascii="Arial" w:eastAsia="Times New Roman" w:hAnsi="Arial" w:cs="Arial"/>
          <w:color w:val="000000"/>
          <w:sz w:val="24"/>
          <w:szCs w:val="24"/>
          <w:lang w:eastAsia="ru-RU"/>
        </w:rPr>
        <w:t> </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1"/>
          <w:sz w:val="24"/>
          <w:szCs w:val="24"/>
          <w:lang w:eastAsia="ru-RU"/>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CD0771" w:rsidRPr="00025002">
        <w:rPr>
          <w:rFonts w:ascii="Arial" w:eastAsia="Times New Roman" w:hAnsi="Arial" w:cs="Arial"/>
          <w:color w:val="000000"/>
          <w:spacing w:val="1"/>
          <w:sz w:val="24"/>
          <w:szCs w:val="24"/>
          <w:lang w:eastAsia="ru-RU"/>
        </w:rPr>
        <w:t>Краснобратского</w:t>
      </w:r>
      <w:r w:rsidRPr="00025002">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I. Общие положения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1.</w:t>
      </w:r>
      <w:r w:rsidR="00CD0771" w:rsidRPr="00025002">
        <w:rPr>
          <w:rFonts w:ascii="Arial" w:eastAsia="Times New Roman" w:hAnsi="Arial" w:cs="Arial"/>
          <w:color w:val="000000"/>
          <w:sz w:val="24"/>
          <w:szCs w:val="24"/>
          <w:lang w:eastAsia="ru-RU"/>
        </w:rPr>
        <w:t xml:space="preserve"> </w:t>
      </w:r>
      <w:r w:rsidRPr="00025002">
        <w:rPr>
          <w:rFonts w:ascii="Arial" w:eastAsia="Times New Roman" w:hAnsi="Arial" w:cs="Arial"/>
          <w:color w:val="000000"/>
          <w:spacing w:val="1"/>
          <w:sz w:val="24"/>
          <w:szCs w:val="24"/>
          <w:lang w:eastAsia="ru-RU"/>
        </w:rPr>
        <w:t>Предмет регулирования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2.</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pacing w:val="1"/>
          <w:sz w:val="24"/>
          <w:szCs w:val="24"/>
          <w:lang w:eastAsia="ru-RU"/>
        </w:rPr>
        <w:t>Круг заявителей</w:t>
      </w:r>
    </w:p>
    <w:p w:rsidR="00CA0C4A" w:rsidRPr="00025002" w:rsidRDefault="00680123" w:rsidP="00CA0C4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w:t>
      </w:r>
      <w:r w:rsidR="00CA0C4A" w:rsidRPr="00025002">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Признаки Заявителя определяются в соответствии с Приложением № 1 к настоящему Административному регламенту.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3.</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pacing w:val="1"/>
          <w:sz w:val="24"/>
          <w:szCs w:val="24"/>
          <w:lang w:eastAsia="ru-RU"/>
        </w:rPr>
        <w:t>Требования к порядку информирования о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lastRenderedPageBreak/>
        <w:t>3.1. Прием Заявителей по вопросу предоставления Муниципальной услуги осуществляется администрацией Предварительное согласование предоставления земельного участка (далее – Администрация) или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3.2. На официальном сайте Администрации Предварительное согласование предоставления земельного участка (</w:t>
      </w:r>
      <w:r w:rsidR="004A2621" w:rsidRPr="00025002">
        <w:rPr>
          <w:rFonts w:ascii="Arial" w:eastAsia="Times New Roman" w:hAnsi="Arial" w:cs="Arial"/>
          <w:color w:val="000000"/>
          <w:spacing w:val="7"/>
          <w:sz w:val="24"/>
          <w:szCs w:val="24"/>
          <w:lang w:eastAsia="ru-RU"/>
        </w:rPr>
        <w:t>https://krasnobratskoe-r20.gosweb.gosuslugi.ru</w:t>
      </w:r>
      <w:r w:rsidRPr="00025002">
        <w:rPr>
          <w:rFonts w:ascii="Arial" w:eastAsia="Times New Roman" w:hAnsi="Arial" w:cs="Arial"/>
          <w:color w:val="000000"/>
          <w:spacing w:val="7"/>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pacing w:val="7"/>
          <w:sz w:val="24"/>
          <w:szCs w:val="24"/>
          <w:lang w:eastAsia="ru-RU"/>
        </w:rPr>
        <w:t>место нахождения и график работы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 посредством телефонной и факсимильной связи;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 срок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lastRenderedPageBreak/>
        <w:t>ж) формы заявлений (уведомлений, сообщений), используемые при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3.6. На сайте Администрации дополнительно размещаются: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10"/>
          <w:sz w:val="24"/>
          <w:szCs w:val="24"/>
          <w:lang w:eastAsia="ru-RU"/>
        </w:rPr>
        <w:t>а) полные наименования и почтовые адреса Администрации, </w:t>
      </w:r>
      <w:r w:rsidRPr="00025002">
        <w:rPr>
          <w:rFonts w:ascii="Arial" w:eastAsia="Times New Roman" w:hAnsi="Arial" w:cs="Arial"/>
          <w:color w:val="000000"/>
          <w:spacing w:val="7"/>
          <w:sz w:val="24"/>
          <w:szCs w:val="24"/>
          <w:lang w:eastAsia="ru-RU"/>
        </w:rPr>
        <w:t>предоставляющей Муниципальную услугу;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 режим работы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и) текст Административного регламента с приложениями;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г) о сроках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025002">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0C4A" w:rsidRPr="00025002" w:rsidRDefault="00CA0C4A" w:rsidP="00025002">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II</w:t>
      </w:r>
      <w:bookmarkStart w:id="1" w:name="bookmark0"/>
      <w:r w:rsidR="00680123">
        <w:rPr>
          <w:rFonts w:ascii="Arial" w:eastAsia="Times New Roman" w:hAnsi="Arial" w:cs="Arial"/>
          <w:bCs/>
          <w:color w:val="000000"/>
          <w:spacing w:val="7"/>
          <w:sz w:val="24"/>
          <w:szCs w:val="24"/>
          <w:lang w:eastAsia="ru-RU"/>
        </w:rPr>
        <w:t xml:space="preserve">. </w:t>
      </w:r>
      <w:r w:rsidRPr="00025002">
        <w:rPr>
          <w:rFonts w:ascii="Arial" w:eastAsia="Times New Roman" w:hAnsi="Arial" w:cs="Arial"/>
          <w:color w:val="000000"/>
          <w:spacing w:val="7"/>
          <w:sz w:val="24"/>
          <w:szCs w:val="24"/>
          <w:lang w:eastAsia="ru-RU"/>
        </w:rPr>
        <w:t>Стандарт предоставления муниципальной услуги</w:t>
      </w:r>
      <w:bookmarkEnd w:id="1"/>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4</w:t>
      </w:r>
      <w:r w:rsidR="00680123">
        <w:rPr>
          <w:rFonts w:ascii="Arial" w:eastAsia="Times New Roman" w:hAnsi="Arial" w:cs="Arial"/>
          <w:bCs/>
          <w:color w:val="000000"/>
          <w:spacing w:val="7"/>
          <w:sz w:val="24"/>
          <w:szCs w:val="24"/>
          <w:lang w:eastAsia="ru-RU"/>
        </w:rPr>
        <w:t xml:space="preserve">. </w:t>
      </w:r>
      <w:r w:rsidRPr="00025002">
        <w:rPr>
          <w:rFonts w:ascii="Arial" w:eastAsia="Times New Roman" w:hAnsi="Arial" w:cs="Arial"/>
          <w:color w:val="000000"/>
          <w:spacing w:val="1"/>
          <w:sz w:val="24"/>
          <w:szCs w:val="24"/>
          <w:lang w:eastAsia="ru-RU"/>
        </w:rPr>
        <w:t>Наименование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Муниципальная услуга «Предварительное согласование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5.</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pacing w:val="1"/>
          <w:sz w:val="24"/>
          <w:szCs w:val="24"/>
          <w:lang w:eastAsia="ru-RU"/>
        </w:rPr>
        <w:t>Наименование органа</w:t>
      </w:r>
      <w:r w:rsidRPr="00025002">
        <w:rPr>
          <w:rFonts w:ascii="Arial" w:eastAsia="Times New Roman" w:hAnsi="Arial" w:cs="Arial"/>
          <w:color w:val="000000"/>
          <w:spacing w:val="7"/>
          <w:sz w:val="24"/>
          <w:szCs w:val="24"/>
          <w:lang w:eastAsia="ru-RU"/>
        </w:rPr>
        <w:t>, </w:t>
      </w:r>
      <w:r w:rsidRPr="00025002">
        <w:rPr>
          <w:rFonts w:ascii="Arial" w:eastAsia="Times New Roman" w:hAnsi="Arial" w:cs="Arial"/>
          <w:color w:val="000000"/>
          <w:spacing w:val="1"/>
          <w:sz w:val="24"/>
          <w:szCs w:val="24"/>
          <w:lang w:eastAsia="ru-RU"/>
        </w:rPr>
        <w:t>предоставляющего Муниципальную услугу</w:t>
      </w:r>
    </w:p>
    <w:p w:rsidR="00CA0C4A" w:rsidRPr="00025002" w:rsidRDefault="00680123" w:rsidP="00CA0C4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 xml:space="preserve">5.1. </w:t>
      </w:r>
      <w:r w:rsidR="00CA0C4A" w:rsidRPr="00025002">
        <w:rPr>
          <w:rFonts w:ascii="Arial" w:eastAsia="Times New Roman" w:hAnsi="Arial" w:cs="Arial"/>
          <w:color w:val="000000"/>
          <w:sz w:val="24"/>
          <w:szCs w:val="24"/>
          <w:lang w:eastAsia="ru-RU"/>
        </w:rPr>
        <w:t xml:space="preserve">Муниципальная услуга предоставляется администрацией </w:t>
      </w:r>
      <w:r w:rsidR="00CD0771" w:rsidRPr="00025002">
        <w:rPr>
          <w:rFonts w:ascii="Arial" w:eastAsia="Times New Roman" w:hAnsi="Arial" w:cs="Arial"/>
          <w:color w:val="000000"/>
          <w:sz w:val="24"/>
          <w:szCs w:val="24"/>
          <w:lang w:eastAsia="ru-RU"/>
        </w:rPr>
        <w:t>Краснобратского</w:t>
      </w:r>
      <w:r w:rsidR="00CA0C4A"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CA0C4A" w:rsidRPr="00025002">
        <w:rPr>
          <w:rFonts w:ascii="Arial" w:eastAsia="Times New Roman" w:hAnsi="Arial" w:cs="Arial"/>
          <w:i/>
          <w:iCs/>
          <w:color w:val="000000"/>
          <w:spacing w:val="1"/>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0C4A" w:rsidRPr="00025002" w:rsidRDefault="00680123" w:rsidP="00CA0C4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 xml:space="preserve">5.2. </w:t>
      </w:r>
      <w:r w:rsidR="00CA0C4A" w:rsidRPr="00025002">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A0C4A" w:rsidRPr="00025002" w:rsidRDefault="00680123" w:rsidP="00CA0C4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5.4. </w:t>
      </w:r>
      <w:r w:rsidR="00CA0C4A" w:rsidRPr="00025002">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4A2621" w:rsidRPr="00025002">
        <w:rPr>
          <w:rFonts w:ascii="Arial" w:eastAsia="Times New Roman" w:hAnsi="Arial" w:cs="Arial"/>
          <w:color w:val="000000"/>
          <w:sz w:val="24"/>
          <w:szCs w:val="24"/>
          <w:lang w:eastAsia="ru-RU"/>
        </w:rPr>
        <w:t>Совета народных депутатов Краснобратского сельского поселения Калачеевского муниципального района Воронежской области от 16.05.2016 г. № 30 «Об утверждении перечня услуг, которые являются необходимыми и обязательными для предоставления администрацией Краснобратского сельского поселения муниципальных услуг»</w:t>
      </w:r>
      <w:r w:rsidR="00CA0C4A" w:rsidRPr="00025002">
        <w:rPr>
          <w:rFonts w:ascii="Arial" w:eastAsia="Times New Roman" w:hAnsi="Arial" w:cs="Arial"/>
          <w:color w:val="000000"/>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6.</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1"/>
          <w:sz w:val="24"/>
          <w:szCs w:val="24"/>
          <w:lang w:eastAsia="ru-RU"/>
        </w:rPr>
        <w:t>Результат предоставления Муниципальной услуги</w:t>
      </w:r>
    </w:p>
    <w:p w:rsidR="00CA0C4A" w:rsidRPr="00025002" w:rsidRDefault="00CA0C4A" w:rsidP="00037262">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6.1.</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w:t>
      </w:r>
      <w:r w:rsidR="00037262">
        <w:rPr>
          <w:rFonts w:ascii="Arial" w:eastAsia="Times New Roman" w:hAnsi="Arial" w:cs="Arial"/>
          <w:color w:val="000000"/>
          <w:sz w:val="24"/>
          <w:szCs w:val="24"/>
          <w:lang w:eastAsia="ru-RU"/>
        </w:rPr>
        <w:t xml:space="preserve">ного района Воронежской области, </w:t>
      </w:r>
      <w:r w:rsidRPr="00025002">
        <w:rPr>
          <w:rFonts w:ascii="Arial" w:eastAsia="Times New Roman" w:hAnsi="Arial" w:cs="Arial"/>
          <w:color w:val="000000"/>
          <w:sz w:val="24"/>
          <w:szCs w:val="24"/>
          <w:lang w:eastAsia="ru-RU"/>
        </w:rPr>
        <w:t>либо мотивированный отказ в предоставлении Муниципальной услуги.</w:t>
      </w:r>
    </w:p>
    <w:p w:rsidR="00CA0C4A" w:rsidRPr="00025002" w:rsidRDefault="00037262" w:rsidP="00CA0C4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6.2</w:t>
      </w:r>
      <w:r w:rsidR="00CA0C4A" w:rsidRPr="00025002">
        <w:rPr>
          <w:rFonts w:ascii="Arial" w:eastAsia="Times New Roman" w:hAnsi="Arial" w:cs="Arial"/>
          <w:color w:val="000000"/>
          <w:spacing w:val="7"/>
          <w:sz w:val="24"/>
          <w:szCs w:val="24"/>
          <w:lang w:eastAsia="ru-RU"/>
        </w:rPr>
        <w:t>.</w:t>
      </w:r>
      <w:r w:rsidR="00680123">
        <w:rPr>
          <w:rFonts w:ascii="Arial" w:eastAsia="Times New Roman" w:hAnsi="Arial" w:cs="Arial"/>
          <w:color w:val="000000"/>
          <w:sz w:val="24"/>
          <w:szCs w:val="24"/>
          <w:lang w:eastAsia="ru-RU"/>
        </w:rPr>
        <w:t xml:space="preserve"> </w:t>
      </w:r>
      <w:r w:rsidR="00CA0C4A" w:rsidRPr="00025002">
        <w:rPr>
          <w:rFonts w:ascii="Arial" w:eastAsia="Times New Roman" w:hAnsi="Arial" w:cs="Arial"/>
          <w:color w:val="000000"/>
          <w:sz w:val="24"/>
          <w:szCs w:val="24"/>
          <w:lang w:eastAsia="ru-RU"/>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 Посредством почтового отправления;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 В личный кабинет Заявителя на ЕПГУ;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 Посредством информационной системы Воронежской области «Портал Воронежской области в сети Интернет»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 Лично Заявителю либо его уполномоченному представителю в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7.</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1"/>
          <w:sz w:val="24"/>
          <w:szCs w:val="24"/>
          <w:lang w:eastAsia="ru-RU"/>
        </w:rPr>
        <w:t>Срок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w:t>
      </w:r>
      <w:r w:rsidRPr="00025002">
        <w:rPr>
          <w:rFonts w:ascii="Arial" w:eastAsia="Times New Roman" w:hAnsi="Arial" w:cs="Arial"/>
          <w:color w:val="000000"/>
          <w:sz w:val="24"/>
          <w:szCs w:val="24"/>
          <w:lang w:eastAsia="ru-RU"/>
        </w:rPr>
        <w:lastRenderedPageBreak/>
        <w:t>предоставления Муниципальной услуги, предусмотренных настоящим Административным регламентом.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 2023 года срок предоставления Муниципальной услуги составляет не более 14 календарных дней.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8.</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1"/>
          <w:sz w:val="24"/>
          <w:szCs w:val="24"/>
          <w:lang w:eastAsia="ru-RU"/>
        </w:rPr>
        <w:t>Правовые основания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Конституция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Гражданский кодекс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Земельный кодекс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Градостроительный кодекс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Федеральный закон от 06.04.2011 N 63-ФЗ "Об электронной подписи";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Федеральный закон от 27.07.2006 N 152-ФЗ "О персональных данных";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 иными действующими в данной сфере нормативными правовыми актами.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на сайте Администрации в подразделе «Административные регламенты» раздела «Муниципальные услуги» по адресу </w:t>
      </w:r>
      <w:r w:rsidR="004A2621" w:rsidRPr="00025002">
        <w:rPr>
          <w:rFonts w:ascii="Arial" w:eastAsia="Times New Roman" w:hAnsi="Arial" w:cs="Arial"/>
          <w:color w:val="000000"/>
          <w:sz w:val="24"/>
          <w:szCs w:val="24"/>
          <w:lang w:eastAsia="ru-RU"/>
        </w:rPr>
        <w:t>https://krasnobratskoe-r20.gosweb.gosuslugi.ru</w:t>
      </w:r>
      <w:r w:rsidRPr="00025002">
        <w:rPr>
          <w:rFonts w:ascii="Arial" w:eastAsia="Times New Roman" w:hAnsi="Arial" w:cs="Arial"/>
          <w:color w:val="000000"/>
          <w:sz w:val="24"/>
          <w:szCs w:val="24"/>
          <w:lang w:eastAsia="ru-RU"/>
        </w:rPr>
        <w:t>/</w:t>
      </w:r>
      <w:r w:rsidR="004A2621" w:rsidRPr="00025002">
        <w:rPr>
          <w:rFonts w:ascii="Arial" w:eastAsia="Times New Roman" w:hAnsi="Arial" w:cs="Arial"/>
          <w:color w:val="000000"/>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9.</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1"/>
          <w:sz w:val="24"/>
          <w:szCs w:val="24"/>
          <w:lang w:eastAsia="ru-RU"/>
        </w:rPr>
        <w:t>Исчерпывающий перечень документов</w:t>
      </w:r>
      <w:r w:rsidRPr="00025002">
        <w:rPr>
          <w:rFonts w:ascii="Arial" w:eastAsia="Times New Roman" w:hAnsi="Arial" w:cs="Arial"/>
          <w:i/>
          <w:iCs/>
          <w:color w:val="000000"/>
          <w:spacing w:val="7"/>
          <w:sz w:val="24"/>
          <w:szCs w:val="24"/>
          <w:lang w:eastAsia="ru-RU"/>
        </w:rPr>
        <w:t>, </w:t>
      </w:r>
      <w:r w:rsidRPr="00025002">
        <w:rPr>
          <w:rFonts w:ascii="Arial" w:eastAsia="Times New Roman" w:hAnsi="Arial" w:cs="Arial"/>
          <w:color w:val="000000"/>
          <w:spacing w:val="1"/>
          <w:sz w:val="24"/>
          <w:szCs w:val="24"/>
          <w:lang w:eastAsia="ru-RU"/>
        </w:rPr>
        <w:t>необходимых для предоставления Муниципальной услуги</w:t>
      </w:r>
      <w:r w:rsidRPr="00025002">
        <w:rPr>
          <w:rFonts w:ascii="Arial" w:eastAsia="Times New Roman" w:hAnsi="Arial" w:cs="Arial"/>
          <w:i/>
          <w:iCs/>
          <w:color w:val="000000"/>
          <w:spacing w:val="7"/>
          <w:sz w:val="24"/>
          <w:szCs w:val="24"/>
          <w:lang w:eastAsia="ru-RU"/>
        </w:rPr>
        <w:t>, </w:t>
      </w:r>
      <w:r w:rsidRPr="00025002">
        <w:rPr>
          <w:rFonts w:ascii="Arial" w:eastAsia="Times New Roman" w:hAnsi="Arial" w:cs="Arial"/>
          <w:color w:val="000000"/>
          <w:spacing w:val="1"/>
          <w:sz w:val="24"/>
          <w:szCs w:val="24"/>
          <w:lang w:eastAsia="ru-RU"/>
        </w:rPr>
        <w:t>подлежащих представлению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заявлении о предварительном согласовании предоставления земельного участка указываются: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8) цель использования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 почтовый адрес и (или) адрес электронной почты для связи с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в виде бумажного документа, который Заявитель получает непосредственно при личном обращении;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CA0C4A" w:rsidRPr="00025002" w:rsidRDefault="00CA0C4A" w:rsidP="00680123">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w:t>
      </w:r>
      <w:r w:rsidR="00680123">
        <w:rPr>
          <w:rFonts w:ascii="Arial" w:eastAsia="Times New Roman" w:hAnsi="Arial" w:cs="Arial"/>
          <w:color w:val="000000"/>
          <w:sz w:val="24"/>
          <w:szCs w:val="24"/>
          <w:lang w:eastAsia="ru-RU"/>
        </w:rPr>
        <w:t>бязательные для предоставления:</w:t>
      </w:r>
      <w:r w:rsidRPr="00025002">
        <w:rPr>
          <w:rFonts w:ascii="Arial" w:eastAsia="Times New Roman" w:hAnsi="Arial" w:cs="Arial"/>
          <w:color w:val="000000"/>
          <w:sz w:val="24"/>
          <w:szCs w:val="24"/>
          <w:lang w:eastAsia="ru-RU"/>
        </w:rPr>
        <w:t>       </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9.2.1.</w:t>
      </w:r>
      <w:r w:rsidRPr="00025002">
        <w:rPr>
          <w:rFonts w:ascii="Arial" w:eastAsia="Times New Roman" w:hAnsi="Arial" w:cs="Arial"/>
          <w:color w:val="000000"/>
          <w:sz w:val="24"/>
          <w:szCs w:val="24"/>
          <w:lang w:eastAsia="ru-RU"/>
        </w:rPr>
        <w:t>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9.2.2.</w:t>
      </w:r>
      <w:r w:rsidRPr="00025002">
        <w:rPr>
          <w:rFonts w:ascii="Arial" w:eastAsia="Times New Roman" w:hAnsi="Arial" w:cs="Arial"/>
          <w:color w:val="000000"/>
          <w:sz w:val="24"/>
          <w:szCs w:val="24"/>
          <w:lang w:eastAsia="ru-RU"/>
        </w:rPr>
        <w:t>   документ, подтверждающий полномочия представителя действовать от имени Заявителя (в случае, если заявление подается представителем).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обращении посредством ЕПГУ, РПГУ указанный документ, выданный: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организацией, удостоверяется УКЭП правомочного должностного лица организации;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физическим лицом, - УКЭП нотариуса с приложением файла открепленной УКЭП в формате sig;</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9.2.3.</w:t>
      </w:r>
      <w:r w:rsidRPr="00025002">
        <w:rPr>
          <w:rFonts w:ascii="Arial" w:eastAsia="Times New Roman" w:hAnsi="Arial" w:cs="Arial"/>
          <w:color w:val="000000"/>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9.2.4.</w:t>
      </w:r>
      <w:r w:rsidRPr="00025002">
        <w:rPr>
          <w:rFonts w:ascii="Arial" w:eastAsia="Times New Roman" w:hAnsi="Arial" w:cs="Arial"/>
          <w:color w:val="000000"/>
          <w:sz w:val="24"/>
          <w:szCs w:val="24"/>
          <w:lang w:eastAsia="ru-RU"/>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9.2.5.</w:t>
      </w:r>
      <w:r w:rsidRPr="00025002">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9.2.6.</w:t>
      </w:r>
      <w:r w:rsidRPr="00025002">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9.2.7.</w:t>
      </w:r>
      <w:r w:rsidRPr="00025002">
        <w:rPr>
          <w:rFonts w:ascii="Arial" w:eastAsia="Times New Roman" w:hAnsi="Arial" w:cs="Arial"/>
          <w:color w:val="000000"/>
          <w:sz w:val="24"/>
          <w:szCs w:val="24"/>
          <w:lang w:eastAsia="ru-RU"/>
        </w:rPr>
        <w:t>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025002">
        <w:rPr>
          <w:rFonts w:ascii="Arial" w:eastAsia="Times New Roman" w:hAnsi="Arial" w:cs="Arial"/>
          <w:color w:val="000000"/>
          <w:sz w:val="24"/>
          <w:szCs w:val="24"/>
          <w:lang w:eastAsia="ru-RU"/>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Pr="00025002">
        <w:rPr>
          <w:rFonts w:ascii="Arial" w:eastAsia="Times New Roman" w:hAnsi="Arial" w:cs="Arial"/>
          <w:color w:val="000000"/>
          <w:sz w:val="24"/>
          <w:szCs w:val="24"/>
          <w:lang w:eastAsia="ru-RU"/>
        </w:rPr>
        <w:lastRenderedPageBreak/>
        <w:t>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w:t>
      </w:r>
      <w:r w:rsidRPr="00025002">
        <w:rPr>
          <w:rFonts w:ascii="Arial" w:eastAsia="Times New Roman" w:hAnsi="Arial" w:cs="Arial"/>
          <w:color w:val="000000"/>
          <w:sz w:val="24"/>
          <w:szCs w:val="24"/>
          <w:lang w:eastAsia="ru-RU"/>
        </w:rPr>
        <w:lastRenderedPageBreak/>
        <w:t>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w:t>
      </w:r>
      <w:r w:rsidRPr="00025002">
        <w:rPr>
          <w:rFonts w:ascii="Arial" w:eastAsia="Times New Roman" w:hAnsi="Arial" w:cs="Arial"/>
          <w:color w:val="000000"/>
          <w:sz w:val="24"/>
          <w:szCs w:val="24"/>
          <w:lang w:eastAsia="ru-RU"/>
        </w:rPr>
        <w:lastRenderedPageBreak/>
        <w:t>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w:t>
      </w:r>
      <w:r w:rsidRPr="00025002">
        <w:rPr>
          <w:rFonts w:ascii="Arial" w:eastAsia="Times New Roman" w:hAnsi="Arial" w:cs="Arial"/>
          <w:color w:val="000000"/>
          <w:sz w:val="24"/>
          <w:szCs w:val="24"/>
          <w:lang w:eastAsia="ru-RU"/>
        </w:rPr>
        <w:lastRenderedPageBreak/>
        <w:t>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Pr="00025002">
        <w:rPr>
          <w:rFonts w:ascii="Arial" w:eastAsia="Times New Roman" w:hAnsi="Arial" w:cs="Arial"/>
          <w:color w:val="000000"/>
          <w:sz w:val="24"/>
          <w:szCs w:val="24"/>
          <w:lang w:eastAsia="ru-RU"/>
        </w:rPr>
        <w:lastRenderedPageBreak/>
        <w:t>участком), для указанных целей (пп.29.1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r w:rsidRPr="00025002">
        <w:rPr>
          <w:rFonts w:ascii="Arial" w:eastAsia="Times New Roman" w:hAnsi="Arial" w:cs="Arial"/>
          <w:color w:val="000000"/>
          <w:sz w:val="24"/>
          <w:szCs w:val="24"/>
          <w:lang w:eastAsia="ru-RU"/>
        </w:rPr>
        <w:lastRenderedPageBreak/>
        <w:t>(в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w:t>
      </w:r>
      <w:r w:rsidRPr="00025002">
        <w:rPr>
          <w:rFonts w:ascii="Arial" w:eastAsia="Times New Roman" w:hAnsi="Arial" w:cs="Arial"/>
          <w:color w:val="000000"/>
          <w:sz w:val="24"/>
          <w:szCs w:val="24"/>
          <w:lang w:eastAsia="ru-RU"/>
        </w:rPr>
        <w:lastRenderedPageBreak/>
        <w:t>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w:t>
      </w:r>
      <w:r w:rsidRPr="00025002">
        <w:rPr>
          <w:rFonts w:ascii="Arial" w:eastAsia="Times New Roman" w:hAnsi="Arial" w:cs="Arial"/>
          <w:color w:val="000000"/>
          <w:sz w:val="24"/>
          <w:szCs w:val="24"/>
          <w:lang w:eastAsia="ru-RU"/>
        </w:rPr>
        <w:lastRenderedPageBreak/>
        <w:t>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w:t>
      </w:r>
      <w:r w:rsidRPr="00025002">
        <w:rPr>
          <w:rFonts w:ascii="Arial" w:eastAsia="Times New Roman" w:hAnsi="Arial" w:cs="Arial"/>
          <w:color w:val="000000"/>
          <w:sz w:val="24"/>
          <w:szCs w:val="24"/>
          <w:lang w:eastAsia="ru-RU"/>
        </w:rPr>
        <w:lastRenderedPageBreak/>
        <w:t>осуществления данного строительства (пп.15 п.2 ст.39.10 Земельного кодекса РФ) – заявление о предоставлении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9.3. Заявление и документы подаются одним из следующих способов по личному усмотрению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в электронной форме посредством ЕПГУ, РПГУ, на официальную электронную почту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w:t>
      </w:r>
      <w:r w:rsidRPr="00025002">
        <w:rPr>
          <w:rFonts w:ascii="Arial" w:eastAsia="Times New Roman" w:hAnsi="Arial" w:cs="Arial"/>
          <w:color w:val="000000"/>
          <w:sz w:val="24"/>
          <w:szCs w:val="24"/>
          <w:lang w:eastAsia="ru-RU"/>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электронной подписью Заявителя (представителя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лица, действующего от имени юридического лица без доверенности;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9.4. Документы, прилагаемые Заявителем к Заявлению, представляемые в электронной форме, направляются в следующих форматах: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doc, docx, odt – для документов с текстовым содержанием, не включающим формулы;</w:t>
      </w:r>
    </w:p>
    <w:p w:rsidR="00680123"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80123"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4) zip, rar – для сжатых документов в один файл; </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5) sig – для открепленной УКЭП.</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«черно-белый» (при отсутствии в документе графических изображений и(или) цветного текста);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w:t>
      </w:r>
      <w:r w:rsidR="00680123">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Количество файлов должно соответствовать количеству документов, каждый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из которых содержит текстовую и(или) графическую информацию.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 Утвержденный проект межевания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10.1.7. Выписка из ЕГРЮЛ о юридическом лице, являющемся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10.1.10. Сведения о трудовой деятельности;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10.1.11. Указ или распоряжение Президента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10.1.12. Распоряжение Правительства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10.1.13. Распоряжение Губернатора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10.1.18. Договор или решение о комплексном развитии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10.1.19. Решение о предварительном согласовании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10.1.22. Соглашение об управлении особой экономической зоной;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10.1.24. Концессионное соглашение;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10.1.27. Специальный инвестиционный контракт;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10.1.28. Охотхозяйственное соглашение;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10.1.31. Договор пользования рыбоводным участком;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10.1.34. Инвестиционная декларация;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10.1.37. Договор безвозмездного пользования зданием, сооружением, если право на такое здание, сооружение не зарегистрировано в ЕГРН;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10.1.38. Договор найма служебного жилого помещения;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10.1.40. Решение о создании некоммерческой организации;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10.1.42. Государственный контракт;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10.1.43. Решение Воронежской области о создании некоммерческой организации.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10.2. Администрация не вправе требовать от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025002">
        <w:rPr>
          <w:rFonts w:ascii="Arial" w:eastAsia="Times New Roman" w:hAnsi="Arial" w:cs="Arial"/>
          <w:color w:val="000000"/>
          <w:sz w:val="24"/>
          <w:szCs w:val="24"/>
          <w:lang w:eastAsia="ru-RU"/>
        </w:rPr>
        <w:lastRenderedPageBreak/>
        <w:t>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1"/>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1"/>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r w:rsidRPr="00025002">
        <w:rPr>
          <w:rFonts w:ascii="Arial" w:eastAsia="Times New Roman" w:hAnsi="Arial" w:cs="Arial"/>
          <w:i/>
          <w:iCs/>
          <w:color w:val="000000"/>
          <w:spacing w:val="1"/>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11.5. Отказ в приеме документов не препятствует повторному обращению Заявителя за получением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1"/>
          <w:sz w:val="24"/>
          <w:szCs w:val="24"/>
          <w:lang w:eastAsia="ru-RU"/>
        </w:rPr>
        <w:lastRenderedPageBreak/>
        <w:t>12. Исчерпывающий перечень оснований для приостановления или отказа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12.1.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12.2. Основаниями для отказа в предварительном согласовании предоставления земельного участка являются: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CA0C4A" w:rsidRPr="00025002" w:rsidRDefault="00CA0C4A" w:rsidP="00680123">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680123">
        <w:rPr>
          <w:rFonts w:ascii="Arial" w:eastAsia="Times New Roman" w:hAnsi="Arial" w:cs="Arial"/>
          <w:color w:val="000000"/>
          <w:sz w:val="24"/>
          <w:szCs w:val="24"/>
          <w:lang w:eastAsia="ru-RU"/>
        </w:rPr>
        <w:t>ьного кодекса РФ.</w:t>
      </w:r>
      <w:r w:rsidRPr="00025002">
        <w:rPr>
          <w:rFonts w:ascii="Arial" w:eastAsia="Times New Roman" w:hAnsi="Arial" w:cs="Arial"/>
          <w:color w:val="000000"/>
          <w:sz w:val="24"/>
          <w:szCs w:val="24"/>
          <w:lang w:eastAsia="ru-RU"/>
        </w:rPr>
        <w:t> </w:t>
      </w:r>
    </w:p>
    <w:p w:rsidR="00CA0C4A" w:rsidRPr="00025002" w:rsidRDefault="00CA0C4A" w:rsidP="00CA0C4A">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         Размер платы, взимаемой с Заявителя при предоставлении Муниципальной услуги и способы ее взимания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Муниципальная услуга предоставляется бесплатно.</w:t>
      </w:r>
    </w:p>
    <w:p w:rsidR="00CA0C4A" w:rsidRPr="00025002" w:rsidRDefault="00CA0C4A" w:rsidP="00CA0C4A">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0C4A" w:rsidRPr="00025002" w:rsidRDefault="00CA0C4A" w:rsidP="00CA0C4A">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Срок регистрации запроса Заявителя о предоставлении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15.1.</w:t>
      </w:r>
      <w:r w:rsidRPr="00025002">
        <w:rPr>
          <w:rFonts w:ascii="Arial" w:eastAsia="Times New Roman" w:hAnsi="Arial" w:cs="Arial"/>
          <w:color w:val="000000"/>
          <w:sz w:val="24"/>
          <w:szCs w:val="24"/>
          <w:lang w:eastAsia="ru-RU"/>
        </w:rPr>
        <w:t> </w:t>
      </w:r>
      <w:r w:rsidRPr="00025002">
        <w:rPr>
          <w:rFonts w:ascii="Arial" w:eastAsia="Times New Roman" w:hAnsi="Arial" w:cs="Arial"/>
          <w:color w:val="000000"/>
          <w:spacing w:val="7"/>
          <w:sz w:val="24"/>
          <w:szCs w:val="24"/>
          <w:lang w:eastAsia="ru-RU"/>
        </w:rPr>
        <w:t>Запрос Заявителя о предоставлении Муниципальной услуги подлежит регистрации в день его поступления.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на следующий за ним рабочий день.</w:t>
      </w:r>
    </w:p>
    <w:p w:rsidR="00CA0C4A" w:rsidRPr="00025002" w:rsidRDefault="00CA0C4A" w:rsidP="00CA0C4A">
      <w:pPr>
        <w:numPr>
          <w:ilvl w:val="0"/>
          <w:numId w:val="4"/>
        </w:numPr>
        <w:spacing w:after="0" w:line="240" w:lineRule="auto"/>
        <w:ind w:left="0" w:firstLine="709"/>
        <w:jc w:val="both"/>
        <w:rPr>
          <w:rFonts w:ascii="Arial" w:eastAsia="Times New Roman" w:hAnsi="Arial" w:cs="Arial"/>
          <w:color w:val="000000"/>
          <w:spacing w:val="1"/>
          <w:sz w:val="24"/>
          <w:szCs w:val="24"/>
          <w:lang w:eastAsia="ru-RU"/>
        </w:rPr>
      </w:pPr>
      <w:r w:rsidRPr="00025002">
        <w:rPr>
          <w:rFonts w:ascii="Arial" w:eastAsia="Times New Roman" w:hAnsi="Arial" w:cs="Arial"/>
          <w:color w:val="000000"/>
          <w:spacing w:val="1"/>
          <w:sz w:val="24"/>
          <w:szCs w:val="24"/>
          <w:lang w:eastAsia="ru-RU"/>
        </w:rPr>
        <w:t>         Требования к помещениям, в которых предоставляется Муниципальная услуга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наименование;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местонахождение и юридический адрес;</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режим работы;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график приема;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номера телефонов для справок.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противопожарной системой и средствами пожаротушения;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системой оповещения о возникновении чрезвычайной ситуации;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средствами оказания первой медицинской помощи;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туалетными комнатами для посетителей.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номера кабинета и наименования отдела;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графика приема Заявителей.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0C4A" w:rsidRPr="00025002" w:rsidRDefault="00CA0C4A" w:rsidP="00CA0C4A">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Показатели качества и доступности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w:t>
      </w:r>
      <w:r w:rsidRPr="00025002">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0C4A" w:rsidRPr="00025002" w:rsidRDefault="00CA0C4A" w:rsidP="00CA0C4A">
      <w:pPr>
        <w:numPr>
          <w:ilvl w:val="0"/>
          <w:numId w:val="6"/>
        </w:numPr>
        <w:spacing w:after="0" w:line="240" w:lineRule="auto"/>
        <w:ind w:left="0" w:firstLine="709"/>
        <w:jc w:val="both"/>
        <w:rPr>
          <w:rFonts w:ascii="Arial" w:eastAsia="Times New Roman" w:hAnsi="Arial" w:cs="Arial"/>
          <w:color w:val="000000"/>
          <w:spacing w:val="1"/>
          <w:sz w:val="24"/>
          <w:szCs w:val="24"/>
          <w:lang w:eastAsia="ru-RU"/>
        </w:rPr>
      </w:pPr>
      <w:r w:rsidRPr="00025002">
        <w:rPr>
          <w:rFonts w:ascii="Arial" w:eastAsia="Times New Roman" w:hAnsi="Arial" w:cs="Arial"/>
          <w:color w:val="000000"/>
          <w:spacing w:val="1"/>
          <w:sz w:val="24"/>
          <w:szCs w:val="24"/>
          <w:lang w:eastAsia="ru-RU"/>
        </w:rPr>
        <w:t>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025002">
        <w:rPr>
          <w:rFonts w:ascii="Arial" w:eastAsia="Times New Roman" w:hAnsi="Arial" w:cs="Arial"/>
          <w:color w:val="000000"/>
          <w:sz w:val="24"/>
          <w:szCs w:val="24"/>
          <w:lang w:eastAsia="ru-RU"/>
        </w:rPr>
        <w:lastRenderedPageBreak/>
        <w:t>квалифицированной электронной подписью уполномоченного должностного лица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Электронные документы представляются в следующих форматах: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 zip, rar для сжатых документов в один файл;</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18.8. Электронные документы должны обеспечивать: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содержать оглавление, соответствующее их смыслу и содержанию;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18.9. Документы, подлежащие представлению в форматах xls, </w:t>
      </w:r>
      <w:r w:rsidRPr="00025002">
        <w:rPr>
          <w:rFonts w:ascii="Arial" w:eastAsia="Times New Roman" w:hAnsi="Arial" w:cs="Arial"/>
          <w:color w:val="000000"/>
          <w:spacing w:val="5"/>
          <w:sz w:val="24"/>
          <w:szCs w:val="24"/>
          <w:lang w:eastAsia="ru-RU"/>
        </w:rPr>
        <w:t>xlIsx </w:t>
      </w:r>
      <w:r w:rsidRPr="00025002">
        <w:rPr>
          <w:rFonts w:ascii="Arial" w:eastAsia="Times New Roman" w:hAnsi="Arial" w:cs="Arial"/>
          <w:color w:val="000000"/>
          <w:sz w:val="24"/>
          <w:szCs w:val="24"/>
          <w:lang w:eastAsia="ru-RU"/>
        </w:rPr>
        <w:t>или ods, формируются в виде отдельного электронного документа.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18.12. Многофункциональный центр осуществляет: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определяет статус исполнения заявления в АИС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w:t>
      </w:r>
      <w:r w:rsidRPr="00025002">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Заявитель подает заявле</w:t>
      </w:r>
      <w:r w:rsidR="00680123">
        <w:rPr>
          <w:rFonts w:ascii="Arial" w:eastAsia="Times New Roman" w:hAnsi="Arial" w:cs="Arial"/>
          <w:color w:val="000000"/>
          <w:sz w:val="24"/>
          <w:szCs w:val="24"/>
          <w:lang w:eastAsia="ru-RU"/>
        </w:rPr>
        <w:t>ние и документы в Администрации</w:t>
      </w:r>
      <w:r w:rsidRPr="00025002">
        <w:rPr>
          <w:rFonts w:ascii="Arial" w:eastAsia="Times New Roman" w:hAnsi="Arial" w:cs="Arial"/>
          <w:color w:val="000000"/>
          <w:sz w:val="24"/>
          <w:szCs w:val="24"/>
          <w:lang w:eastAsia="ru-RU"/>
        </w:rPr>
        <w:t>, результат Муниципальной услуги</w:t>
      </w:r>
      <w:r w:rsidR="00680123">
        <w:rPr>
          <w:rFonts w:ascii="Arial" w:eastAsia="Times New Roman" w:hAnsi="Arial" w:cs="Arial"/>
          <w:color w:val="000000"/>
          <w:sz w:val="24"/>
          <w:szCs w:val="24"/>
          <w:lang w:eastAsia="ru-RU"/>
        </w:rPr>
        <w:t xml:space="preserve"> Заявитель получает в МФЦ</w:t>
      </w:r>
      <w:r w:rsidRPr="00025002">
        <w:rPr>
          <w:rFonts w:ascii="Arial" w:eastAsia="Times New Roman" w:hAnsi="Arial" w:cs="Arial"/>
          <w:color w:val="000000"/>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bCs/>
          <w:color w:val="000000"/>
          <w:spacing w:val="7"/>
          <w:sz w:val="24"/>
          <w:szCs w:val="24"/>
          <w:lang w:eastAsia="ru-RU"/>
        </w:rPr>
        <w:t>III.</w:t>
      </w:r>
      <w:r w:rsidRPr="00025002">
        <w:rPr>
          <w:rFonts w:ascii="Arial" w:eastAsia="Times New Roman" w:hAnsi="Arial" w:cs="Arial"/>
          <w:color w:val="000000"/>
          <w:sz w:val="24"/>
          <w:szCs w:val="24"/>
          <w:lang w:eastAsia="ru-RU"/>
        </w:rPr>
        <w:t>                         </w:t>
      </w:r>
      <w:bookmarkStart w:id="2" w:name="bookmark1"/>
      <w:r w:rsidRPr="00025002">
        <w:rPr>
          <w:rFonts w:ascii="Arial" w:eastAsia="Times New Roman" w:hAnsi="Arial" w:cs="Arial"/>
          <w:color w:val="000000"/>
          <w:spacing w:val="7"/>
          <w:sz w:val="24"/>
          <w:szCs w:val="24"/>
          <w:lang w:eastAsia="ru-RU"/>
        </w:rPr>
        <w:t>Состав, последовательность и сроки выполнения административных процедур, требования к порядку их выполнения</w:t>
      </w:r>
      <w:bookmarkEnd w:id="2"/>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19. Перечень вариантов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Вариант 1 – Предварительное согласование предоставления земельного участка либо отказ в предварительном согласовании;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Вариант 2 - Исправление допущенных опечаток и ошибок в предварительном согласовании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Вариант 3. Выдача дубликата решения о предварительном согласовании предоставления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20. Муниципальная услуга предоставляется Заявителю в соответствии с вариантом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Перечень административных процедур для каждого варианта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а) прием запроса и документов и (или) информации, необходимых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г) направление (выдача) результата предоставления Муниципальной услуги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д) получение дополнительных сведений от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21. Вариант 1. Предварительное согласование предоставления земельного участка либо отказ в предварительном согласовании.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21.1. Прием запроса и документов и (или) информации, необходимых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w:t>
      </w:r>
      <w:r w:rsidRPr="00025002">
        <w:rPr>
          <w:rFonts w:ascii="Arial" w:eastAsia="Times New Roman" w:hAnsi="Arial" w:cs="Arial"/>
          <w:i/>
          <w:iCs/>
          <w:color w:val="000000"/>
          <w:sz w:val="24"/>
          <w:szCs w:val="24"/>
          <w:lang w:eastAsia="ru-RU"/>
        </w:rPr>
        <w:t> </w:t>
      </w:r>
      <w:r w:rsidRPr="00025002">
        <w:rPr>
          <w:rFonts w:ascii="Arial" w:eastAsia="Times New Roman" w:hAnsi="Arial" w:cs="Arial"/>
          <w:color w:val="000000"/>
          <w:sz w:val="24"/>
          <w:szCs w:val="24"/>
          <w:lang w:eastAsia="ru-RU"/>
        </w:rPr>
        <w:t>либо в МФЦ должностное лицо, уполномоченное на прием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устанавливает предмет обращения, личность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025002">
        <w:rPr>
          <w:rFonts w:ascii="Arial" w:eastAsia="Times New Roman" w:hAnsi="Arial" w:cs="Arial"/>
          <w:color w:val="000000"/>
          <w:sz w:val="24"/>
          <w:szCs w:val="24"/>
          <w:lang w:eastAsia="ru-RU"/>
        </w:rPr>
        <w:lastRenderedPageBreak/>
        <w:t>файлов, представленных в форме электронных документов, с указанием их объема.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21.2. Формирование и направление межведомственных запросов в органы (организации), участвующие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иные сведения и документы, указанные в пункте 10 настоящего Административного регламента и 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наименование органа, направляющего межведомственный запрос;</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025002">
        <w:rPr>
          <w:rFonts w:ascii="Arial" w:eastAsia="Times New Roman" w:hAnsi="Arial" w:cs="Arial"/>
          <w:color w:val="000000"/>
          <w:sz w:val="24"/>
          <w:szCs w:val="24"/>
          <w:lang w:eastAsia="ru-RU"/>
        </w:rPr>
        <w:lastRenderedPageBreak/>
        <w:t>предусмотренные нормативными правовыми актами как необходимые для предоставления таких документа и (или) информации;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дата направления межведомственного запроса;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21.3. Принятие решения о предоставлении (об отказе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w:t>
      </w:r>
      <w:r w:rsidRPr="00025002">
        <w:rPr>
          <w:rFonts w:ascii="Arial" w:eastAsia="Times New Roman" w:hAnsi="Arial" w:cs="Arial"/>
          <w:color w:val="000000"/>
          <w:sz w:val="24"/>
          <w:szCs w:val="24"/>
          <w:lang w:eastAsia="ru-RU"/>
        </w:rPr>
        <w:lastRenderedPageBreak/>
        <w:t>земельного участка по форме согласно Приложению № 2 к настоящему Административному регламенту.</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Подготовленный специалистом проект 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21.4. Направление (выдача) результата предоставления Муниципальной услуги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Основанием для начала выполнения административной процедуры является подписание главой Администрации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21.5. Получение дополнительных сведений от заявителя не предусмотрено.</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 Вариант 2 – Исправление допущенных опечаток и (или) ошибок в выданных в результате предоставления Муниципальной услуги документах.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22.4.      Прием и регистрация заявления об исправлении опечаток и (или) ошибок в выданных в результате предоставления Муниципальной услуги </w:t>
      </w:r>
      <w:r w:rsidRPr="00025002">
        <w:rPr>
          <w:rFonts w:ascii="Arial" w:eastAsia="Times New Roman" w:hAnsi="Arial" w:cs="Arial"/>
          <w:color w:val="000000"/>
          <w:sz w:val="24"/>
          <w:szCs w:val="24"/>
          <w:lang w:eastAsia="ru-RU"/>
        </w:rPr>
        <w:lastRenderedPageBreak/>
        <w:t>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22.5.      Административная процедура по межведомственному информационному взаимодействию для данного варианта не применяется.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22.7.      Критерием принятия решения является наличие либо отсутствие опечаток и (или) ошибок в выданных документах.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0C4A" w:rsidRPr="00025002" w:rsidRDefault="00CA0C4A" w:rsidP="00CA0C4A">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Вариант 3. Выдача дубликата документа, выданного по результатам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23.2. Прием и регистрация заявления осуществляется в порядке, установленном пунктом 22.1.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23.3. Административная процедура по межведомственному информационному взаимодействию для данного варианта не применяется.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23.5. Критерием принятия решения является обращение лица, являющимся либо не являющимся Заявителем (его представителем).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23.7. Основанием для отказа в выдаче дубликата является обращение за его выдачей лица, не являющегося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23.9. Административная процедура по получению дополнительных сведений от Заявителя не применяется.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24. Порядок оставления запроса Заявителя без рассмотрения.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Раздел </w:t>
      </w:r>
      <w:r w:rsidRPr="00025002">
        <w:rPr>
          <w:rFonts w:ascii="Arial" w:eastAsia="Times New Roman" w:hAnsi="Arial" w:cs="Arial"/>
          <w:smallCaps/>
          <w:color w:val="000000"/>
          <w:sz w:val="24"/>
          <w:szCs w:val="24"/>
          <w:lang w:eastAsia="ru-RU"/>
        </w:rPr>
        <w:t>iv.</w:t>
      </w:r>
      <w:r w:rsidRPr="00025002">
        <w:rPr>
          <w:rFonts w:ascii="Arial" w:eastAsia="Times New Roman" w:hAnsi="Arial" w:cs="Arial"/>
          <w:color w:val="000000"/>
          <w:sz w:val="24"/>
          <w:szCs w:val="24"/>
          <w:lang w:eastAsia="ru-RU"/>
        </w:rPr>
        <w:t> Формы контроля за исполнением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соблюдение сроков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соблюдение положений настоящего Административного регламента;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Основанием для проведения внеплановых проверок являются: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0771" w:rsidRPr="00025002">
        <w:rPr>
          <w:rFonts w:ascii="Arial" w:eastAsia="Times New Roman" w:hAnsi="Arial" w:cs="Arial"/>
          <w:color w:val="000000"/>
          <w:sz w:val="24"/>
          <w:szCs w:val="24"/>
          <w:lang w:eastAsia="ru-RU"/>
        </w:rPr>
        <w:t>Краснобратского</w:t>
      </w:r>
      <w:r w:rsidRPr="0002500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Pr="00025002">
        <w:rPr>
          <w:rFonts w:ascii="Arial" w:eastAsia="Times New Roman" w:hAnsi="Arial" w:cs="Arial"/>
          <w:i/>
          <w:iCs/>
          <w:color w:val="000000"/>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0771" w:rsidRPr="00025002">
        <w:rPr>
          <w:rFonts w:ascii="Arial" w:eastAsia="Times New Roman" w:hAnsi="Arial" w:cs="Arial"/>
          <w:color w:val="000000"/>
          <w:spacing w:val="7"/>
          <w:sz w:val="24"/>
          <w:szCs w:val="24"/>
          <w:lang w:eastAsia="ru-RU"/>
        </w:rPr>
        <w:t>Краснобратского</w:t>
      </w:r>
      <w:r w:rsidRPr="00025002">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28.1. Требованиями к порядку осуществления контроля за предоставлением Муниципальной услуги являются независимость, тщательность.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lastRenderedPageBreak/>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25002">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025002">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pacing w:val="7"/>
          <w:sz w:val="24"/>
          <w:szCs w:val="24"/>
          <w:lang w:eastAsia="ru-RU"/>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0C4A" w:rsidRPr="00025002" w:rsidRDefault="00CA0C4A" w:rsidP="00025002">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Раздел V. Досудебный (внесудебн</w:t>
      </w:r>
      <w:r w:rsidR="00025002">
        <w:rPr>
          <w:rFonts w:ascii="Arial" w:eastAsia="Times New Roman" w:hAnsi="Arial" w:cs="Arial"/>
          <w:color w:val="000000"/>
          <w:sz w:val="24"/>
          <w:szCs w:val="24"/>
          <w:lang w:eastAsia="ru-RU"/>
        </w:rPr>
        <w:t xml:space="preserve">ый) порядок обжалования решений </w:t>
      </w:r>
      <w:r w:rsidRPr="00025002">
        <w:rPr>
          <w:rFonts w:ascii="Arial" w:eastAsia="Times New Roman" w:hAnsi="Arial" w:cs="Arial"/>
          <w:color w:val="000000"/>
          <w:sz w:val="24"/>
          <w:szCs w:val="24"/>
          <w:lang w:eastAsia="ru-RU"/>
        </w:rPr>
        <w:t>и действий (бездей</w:t>
      </w:r>
      <w:r w:rsidR="00025002">
        <w:rPr>
          <w:rFonts w:ascii="Arial" w:eastAsia="Times New Roman" w:hAnsi="Arial" w:cs="Arial"/>
          <w:color w:val="000000"/>
          <w:sz w:val="24"/>
          <w:szCs w:val="24"/>
          <w:lang w:eastAsia="ru-RU"/>
        </w:rPr>
        <w:t xml:space="preserve">ствия) органа, предоставляющего </w:t>
      </w:r>
      <w:r w:rsidRPr="00025002">
        <w:rPr>
          <w:rFonts w:ascii="Arial" w:eastAsia="Times New Roman" w:hAnsi="Arial" w:cs="Arial"/>
          <w:color w:val="000000"/>
          <w:sz w:val="24"/>
          <w:szCs w:val="24"/>
          <w:lang w:eastAsia="ru-RU"/>
        </w:rPr>
        <w:t>муниципальную услугу, МФЦ,</w:t>
      </w:r>
      <w:r w:rsidR="00025002">
        <w:rPr>
          <w:rFonts w:ascii="Arial" w:eastAsia="Times New Roman" w:hAnsi="Arial" w:cs="Arial"/>
          <w:color w:val="000000"/>
          <w:sz w:val="24"/>
          <w:szCs w:val="24"/>
          <w:lang w:eastAsia="ru-RU"/>
        </w:rPr>
        <w:t xml:space="preserve"> организаций, указанных в части </w:t>
      </w:r>
      <w:r w:rsidRPr="00025002">
        <w:rPr>
          <w:rFonts w:ascii="Arial" w:eastAsia="Times New Roman" w:hAnsi="Arial" w:cs="Arial"/>
          <w:color w:val="000000"/>
          <w:sz w:val="24"/>
          <w:szCs w:val="24"/>
          <w:lang w:eastAsia="ru-RU"/>
        </w:rPr>
        <w:t>1.1 статьи 16 федерального</w:t>
      </w:r>
      <w:r w:rsidR="00025002">
        <w:rPr>
          <w:rFonts w:ascii="Arial" w:eastAsia="Times New Roman" w:hAnsi="Arial" w:cs="Arial"/>
          <w:color w:val="000000"/>
          <w:sz w:val="24"/>
          <w:szCs w:val="24"/>
          <w:lang w:eastAsia="ru-RU"/>
        </w:rPr>
        <w:t xml:space="preserve"> закона от 27.07.2010 № 210-ФЗ, </w:t>
      </w:r>
      <w:r w:rsidRPr="00025002">
        <w:rPr>
          <w:rFonts w:ascii="Arial" w:eastAsia="Times New Roman" w:hAnsi="Arial" w:cs="Arial"/>
          <w:color w:val="000000"/>
          <w:sz w:val="24"/>
          <w:szCs w:val="24"/>
          <w:lang w:eastAsia="ru-RU"/>
        </w:rPr>
        <w:t>а также их должностн</w:t>
      </w:r>
      <w:r w:rsidR="00025002">
        <w:rPr>
          <w:rFonts w:ascii="Arial" w:eastAsia="Times New Roman" w:hAnsi="Arial" w:cs="Arial"/>
          <w:color w:val="000000"/>
          <w:sz w:val="24"/>
          <w:szCs w:val="24"/>
          <w:lang w:eastAsia="ru-RU"/>
        </w:rPr>
        <w:t>ых лиц, муниципальных служащих, работников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30. Заявитель может обратиться с жалобой в том числе в следующих случаях: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31. Заявители имеют право на получение информации, необходимой для обоснования и рассмотрения жалобы.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32. Оснований для отказа в рассмотрении жалобы не имеется.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33. Основанием для начала процедуры досудебного (внесудебного) обжалования является поступившая жалоба.</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34. Жалоба должна содержать:</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35. Жалобы на решения и действия (бездействие) должностного лица подаются в Администрацию.</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w:t>
      </w:r>
      <w:r w:rsidR="00025002" w:rsidRPr="00025002">
        <w:rPr>
          <w:rFonts w:ascii="Arial" w:eastAsia="Times New Roman" w:hAnsi="Arial" w:cs="Arial"/>
          <w:color w:val="000000"/>
          <w:sz w:val="24"/>
          <w:szCs w:val="24"/>
          <w:lang w:eastAsia="ru-RU"/>
        </w:rPr>
        <w:t>инистрации главе Администрации</w:t>
      </w:r>
      <w:r w:rsidRPr="00025002">
        <w:rPr>
          <w:rFonts w:ascii="Arial" w:eastAsia="Times New Roman" w:hAnsi="Arial" w:cs="Arial"/>
          <w:color w:val="000000"/>
          <w:sz w:val="24"/>
          <w:szCs w:val="24"/>
          <w:lang w:eastAsia="ru-RU"/>
        </w:rPr>
        <w:t>.</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Глава Администрации проводят личный прием заявителей.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bookmarkStart w:id="3" w:name="p39"/>
      <w:bookmarkEnd w:id="3"/>
      <w:r w:rsidRPr="00025002">
        <w:rPr>
          <w:rFonts w:ascii="Arial" w:eastAsia="Times New Roman" w:hAnsi="Arial" w:cs="Arial"/>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2) в удовлетворении жалобы отказывается.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025002">
        <w:rPr>
          <w:rFonts w:ascii="Arial" w:eastAsia="Times New Roman" w:hAnsi="Arial" w:cs="Arial"/>
          <w:color w:val="000000"/>
          <w:sz w:val="24"/>
          <w:szCs w:val="24"/>
          <w:lang w:eastAsia="ru-RU"/>
        </w:rPr>
        <w:lastRenderedPageBreak/>
        <w:t>случае обжалования нарушения установленного срока таких исправлений - в течение 5 рабочих дней со дня ее регистрации.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bookmarkStart w:id="4" w:name="p43"/>
      <w:bookmarkEnd w:id="4"/>
      <w:r w:rsidRPr="00025002">
        <w:rPr>
          <w:rFonts w:ascii="Arial" w:eastAsia="Times New Roman" w:hAnsi="Arial" w:cs="Arial"/>
          <w:color w:val="000000"/>
          <w:sz w:val="24"/>
          <w:szCs w:val="24"/>
          <w:lang w:eastAsia="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0C4A" w:rsidRPr="00025002" w:rsidRDefault="00CA0C4A" w:rsidP="00025002">
      <w:pPr>
        <w:spacing w:after="0" w:line="240" w:lineRule="auto"/>
        <w:ind w:firstLine="709"/>
        <w:jc w:val="both"/>
        <w:rPr>
          <w:rFonts w:ascii="Arial" w:eastAsia="Times New Roman" w:hAnsi="Arial" w:cs="Arial"/>
          <w:color w:val="000000"/>
          <w:sz w:val="24"/>
          <w:szCs w:val="24"/>
          <w:lang w:eastAsia="ru-RU"/>
        </w:rPr>
      </w:pPr>
      <w:bookmarkStart w:id="5" w:name="_Toc134019825"/>
      <w:r w:rsidRPr="00025002">
        <w:rPr>
          <w:rFonts w:ascii="Arial" w:eastAsia="Times New Roman" w:hAnsi="Arial" w:cs="Arial"/>
          <w:color w:val="000000"/>
          <w:sz w:val="24"/>
          <w:szCs w:val="24"/>
          <w:lang w:eastAsia="ru-RU"/>
        </w:rPr>
        <w:t>Перечень нормативных правовых актов, регулирующих порядок</w:t>
      </w:r>
      <w:bookmarkStart w:id="6" w:name="_Toc134019826"/>
      <w:bookmarkEnd w:id="5"/>
      <w:r w:rsidR="00025002">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досудебного (внесудебного) обжалования действий</w:t>
      </w:r>
      <w:bookmarkStart w:id="7" w:name="_Toc134019827"/>
      <w:bookmarkEnd w:id="6"/>
      <w:r w:rsidR="00025002">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(бездействия) и (или) решений, принятых (осуществленных)</w:t>
      </w:r>
      <w:bookmarkStart w:id="8" w:name="_Toc134019828"/>
      <w:bookmarkEnd w:id="7"/>
      <w:r w:rsidR="00025002">
        <w:rPr>
          <w:rFonts w:ascii="Arial" w:eastAsia="Times New Roman" w:hAnsi="Arial" w:cs="Arial"/>
          <w:color w:val="000000"/>
          <w:sz w:val="24"/>
          <w:szCs w:val="24"/>
          <w:lang w:eastAsia="ru-RU"/>
        </w:rPr>
        <w:t xml:space="preserve"> </w:t>
      </w:r>
      <w:r w:rsidRPr="00025002">
        <w:rPr>
          <w:rFonts w:ascii="Arial" w:eastAsia="Times New Roman" w:hAnsi="Arial" w:cs="Arial"/>
          <w:color w:val="000000"/>
          <w:sz w:val="24"/>
          <w:szCs w:val="24"/>
          <w:lang w:eastAsia="ru-RU"/>
        </w:rPr>
        <w:t>в ходе предоставления муниципальной услуги</w:t>
      </w:r>
      <w:bookmarkEnd w:id="8"/>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Федеральным законом N 210-ФЗ;</w:t>
      </w:r>
    </w:p>
    <w:p w:rsidR="00CA0C4A" w:rsidRPr="00025002" w:rsidRDefault="00CA0C4A" w:rsidP="00CA0C4A">
      <w:pPr>
        <w:spacing w:after="0" w:line="240" w:lineRule="auto"/>
        <w:ind w:firstLine="709"/>
        <w:jc w:val="both"/>
        <w:rPr>
          <w:rFonts w:ascii="Arial" w:eastAsia="Times New Roman" w:hAnsi="Arial" w:cs="Arial"/>
          <w:color w:val="000000"/>
          <w:sz w:val="24"/>
          <w:szCs w:val="24"/>
          <w:lang w:eastAsia="ru-RU"/>
        </w:rPr>
      </w:pPr>
      <w:r w:rsidRPr="00025002">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25002">
        <w:rPr>
          <w:rFonts w:ascii="Arial" w:eastAsia="Times New Roman" w:hAnsi="Arial" w:cs="Arial"/>
          <w:color w:val="000000"/>
          <w:spacing w:val="7"/>
          <w:sz w:val="24"/>
          <w:szCs w:val="24"/>
          <w:lang w:eastAsia="ru-RU"/>
        </w:rPr>
        <w:t>.</w:t>
      </w:r>
    </w:p>
    <w:p w:rsidR="00CD0771" w:rsidRDefault="00CD0771" w:rsidP="00CA0C4A">
      <w:pPr>
        <w:spacing w:after="0" w:line="240" w:lineRule="auto"/>
        <w:ind w:firstLine="709"/>
        <w:jc w:val="both"/>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lastRenderedPageBreak/>
        <w:t> </w:t>
      </w:r>
    </w:p>
    <w:p w:rsidR="00CA0C4A" w:rsidRPr="00CA0C4A" w:rsidRDefault="00CA0C4A" w:rsidP="00CA0C4A">
      <w:pPr>
        <w:spacing w:after="0" w:line="240" w:lineRule="auto"/>
        <w:ind w:left="5670"/>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Приложение № 1 к Административному регламенту по предоставлению муниципальной услуги</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0C4A" w:rsidRPr="00CA0C4A" w:rsidRDefault="00CA0C4A" w:rsidP="00CA0C4A">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CA0C4A">
        <w:rPr>
          <w:rFonts w:ascii="Times New Roman" w:eastAsia="Times New Roman" w:hAnsi="Times New Roman" w:cs="Times New Roman"/>
          <w:color w:val="000000"/>
          <w:sz w:val="14"/>
          <w:szCs w:val="14"/>
          <w:lang w:eastAsia="ru-RU"/>
        </w:rPr>
        <w:t>              </w:t>
      </w:r>
      <w:r w:rsidRPr="00CA0C4A">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Значения признаков заявителя</w:t>
            </w:r>
          </w:p>
        </w:tc>
      </w:tr>
      <w:tr w:rsidR="00CA0C4A" w:rsidRPr="00CA0C4A" w:rsidTr="00CA0C4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 1 «Предварительное согласование предоставления земельного участка»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1.Физическое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 Индивидуальный предприниматель</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 Юридическое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numPr>
                <w:ilvl w:val="0"/>
                <w:numId w:val="9"/>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лично заявитель</w:t>
            </w:r>
          </w:p>
          <w:p w:rsidR="00CA0C4A" w:rsidRPr="00CA0C4A" w:rsidRDefault="00CA0C4A" w:rsidP="00CA0C4A">
            <w:pPr>
              <w:numPr>
                <w:ilvl w:val="0"/>
                <w:numId w:val="9"/>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A0C4A" w:rsidRPr="00CA0C4A" w:rsidTr="00CA0C4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 2 «Исправление допущенных опечаток и (или) ошибок в предварительном согласовании предоставления земельного участка»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1.Физическое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 Индивидуальный предприниматель</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 Юридическое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numPr>
                <w:ilvl w:val="0"/>
                <w:numId w:val="10"/>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лично заявитель</w:t>
            </w:r>
          </w:p>
          <w:p w:rsidR="00CA0C4A" w:rsidRPr="00CA0C4A" w:rsidRDefault="00CA0C4A" w:rsidP="00CA0C4A">
            <w:pPr>
              <w:numPr>
                <w:ilvl w:val="0"/>
                <w:numId w:val="10"/>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A0C4A" w:rsidRPr="00CA0C4A" w:rsidTr="00CA0C4A">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1.Физическое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 Индивидуальный предприниматель</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 Юридическое лицо</w:t>
            </w:r>
          </w:p>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numPr>
                <w:ilvl w:val="0"/>
                <w:numId w:val="11"/>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лично заявитель</w:t>
            </w:r>
          </w:p>
          <w:p w:rsidR="00CA0C4A" w:rsidRPr="00CA0C4A" w:rsidRDefault="00CA0C4A" w:rsidP="00CA0C4A">
            <w:pPr>
              <w:numPr>
                <w:ilvl w:val="0"/>
                <w:numId w:val="11"/>
              </w:numPr>
              <w:spacing w:after="0" w:line="240" w:lineRule="auto"/>
              <w:ind w:left="0" w:firstLine="0"/>
              <w:jc w:val="both"/>
              <w:rPr>
                <w:rFonts w:ascii="Arial" w:eastAsia="Times New Roman" w:hAnsi="Arial" w:cs="Arial"/>
                <w:sz w:val="24"/>
                <w:szCs w:val="24"/>
                <w:lang w:eastAsia="ru-RU"/>
              </w:rPr>
            </w:pPr>
            <w:r w:rsidRPr="00CA0C4A">
              <w:rPr>
                <w:rFonts w:ascii="Times New Roman" w:eastAsia="Times New Roman" w:hAnsi="Times New Roman" w:cs="Times New Roman"/>
                <w:sz w:val="14"/>
                <w:szCs w:val="14"/>
                <w:lang w:eastAsia="ru-RU"/>
              </w:rPr>
              <w:t>              </w:t>
            </w:r>
            <w:r w:rsidRPr="00CA0C4A">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Комбинация значений признаков</w:t>
            </w:r>
          </w:p>
        </w:tc>
      </w:tr>
      <w:tr w:rsidR="00CA0C4A" w:rsidRPr="00CA0C4A" w:rsidTr="00CA0C4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lastRenderedPageBreak/>
              <w:t>Вариант 1 «Предварительное согласование предоставления земельного участка»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Физическое лицо,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физического лица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Индивидуальный предприниматель,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индивидуального предпринимателя</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Юридическое лицо, руководитель</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юридического лица</w:t>
            </w:r>
          </w:p>
        </w:tc>
      </w:tr>
      <w:tr w:rsidR="00CA0C4A" w:rsidRPr="00CA0C4A" w:rsidTr="00CA0C4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 2 «Исправление допущенных опечаток и (или) ошибок в предварительном согласовании предоставления земельного участка»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Физическое лицо,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физического лица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Индивидуальный предприниматель,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индивидуального предпринимателя</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Юридическое лицо, руководитель</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юридического лица</w:t>
            </w:r>
          </w:p>
        </w:tc>
      </w:tr>
      <w:tr w:rsidR="00CA0C4A" w:rsidRPr="00CA0C4A" w:rsidTr="00CA0C4A">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Физическое лицо,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физического лица</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Индивидуальный предприниматель, лично</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индивидуального предпринимателя</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Юридическое лицо, руководитель</w:t>
            </w:r>
          </w:p>
        </w:tc>
      </w:tr>
      <w:tr w:rsidR="00CA0C4A" w:rsidRPr="00CA0C4A" w:rsidTr="00CA0C4A">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Представитель юридического лица</w:t>
            </w:r>
          </w:p>
        </w:tc>
      </w:tr>
    </w:tbl>
    <w:p w:rsidR="00CD0771" w:rsidRDefault="00CD0771" w:rsidP="00CA0C4A">
      <w:pPr>
        <w:spacing w:after="0" w:line="240" w:lineRule="auto"/>
        <w:ind w:firstLine="567"/>
        <w:jc w:val="both"/>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CA0C4A" w:rsidRPr="00CA0C4A" w:rsidRDefault="00CA0C4A" w:rsidP="00CA0C4A">
      <w:pPr>
        <w:spacing w:after="0" w:line="240" w:lineRule="auto"/>
        <w:ind w:firstLine="567"/>
        <w:jc w:val="both"/>
        <w:rPr>
          <w:rFonts w:ascii="Arial" w:eastAsia="Times New Roman" w:hAnsi="Arial" w:cs="Arial"/>
          <w:color w:val="000000"/>
          <w:sz w:val="24"/>
          <w:szCs w:val="24"/>
          <w:lang w:eastAsia="ru-RU"/>
        </w:rPr>
      </w:pPr>
      <w:r w:rsidRPr="00CA0C4A">
        <w:rPr>
          <w:rFonts w:ascii="Times New Roman" w:eastAsia="Times New Roman" w:hAnsi="Times New Roman" w:cs="Times New Roman"/>
          <w:color w:val="800000"/>
          <w:sz w:val="20"/>
          <w:szCs w:val="20"/>
          <w:lang w:eastAsia="ru-RU"/>
        </w:rPr>
        <w:lastRenderedPageBreak/>
        <w:t> </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Приложение N 2</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1489"/>
        <w:gridCol w:w="857"/>
        <w:gridCol w:w="2225"/>
        <w:gridCol w:w="446"/>
        <w:gridCol w:w="2035"/>
        <w:gridCol w:w="2303"/>
      </w:tblGrid>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bookmarkStart w:id="9" w:name="P1341"/>
            <w:bookmarkEnd w:id="9"/>
            <w:r w:rsidRPr="00CA0C4A">
              <w:rPr>
                <w:rFonts w:ascii="Arial" w:eastAsia="Times New Roman" w:hAnsi="Arial" w:cs="Arial"/>
                <w:sz w:val="24"/>
                <w:szCs w:val="24"/>
                <w:lang w:eastAsia="ru-RU"/>
              </w:rPr>
              <w:t> </w:t>
            </w:r>
          </w:p>
          <w:p w:rsidR="00CA0C4A" w:rsidRPr="00CA0C4A" w:rsidRDefault="00CA0C4A" w:rsidP="00CD0771">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Письменный отказ</w:t>
            </w:r>
          </w:p>
          <w:p w:rsidR="00CA0C4A" w:rsidRPr="00CA0C4A" w:rsidRDefault="00CA0C4A" w:rsidP="00CD0771">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 предоставлении услуги</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13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N пункта Административного регламента</w:t>
            </w:r>
          </w:p>
        </w:tc>
        <w:tc>
          <w:tcPr>
            <w:tcW w:w="649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Разъяснение причин отказа в предоставлении услуги</w:t>
            </w:r>
          </w:p>
        </w:tc>
      </w:tr>
      <w:tr w:rsidR="00CA0C4A" w:rsidRPr="00CA0C4A" w:rsidTr="00CD0771">
        <w:tc>
          <w:tcPr>
            <w:tcW w:w="13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649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1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796" w:type="dxa"/>
            <w:gridSpan w:val="4"/>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Дополнительно информируем:</w:t>
            </w:r>
          </w:p>
        </w:tc>
        <w:tc>
          <w:tcPr>
            <w:tcW w:w="4559" w:type="dxa"/>
            <w:gridSpan w:val="2"/>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CA0C4A" w:rsidRPr="00CA0C4A" w:rsidTr="00CD0771">
        <w:tc>
          <w:tcPr>
            <w:tcW w:w="812" w:type="dxa"/>
            <w:tcBorders>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3465" w:type="dxa"/>
            <w:gridSpan w:val="2"/>
            <w:tcBorders>
              <w:left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Сведения о сертификате электронной подписи</w:t>
            </w:r>
          </w:p>
        </w:tc>
        <w:tc>
          <w:tcPr>
            <w:tcW w:w="5078" w:type="dxa"/>
            <w:gridSpan w:val="3"/>
            <w:tcBorders>
              <w:lef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bl>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D0771" w:rsidRDefault="00CD0771" w:rsidP="00CA0C4A">
      <w:pPr>
        <w:spacing w:after="0" w:line="240" w:lineRule="auto"/>
        <w:ind w:left="4536"/>
        <w:jc w:val="both"/>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lastRenderedPageBreak/>
        <w:t>Приложение N 3</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к Административному регламенту</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673"/>
        <w:gridCol w:w="1004"/>
        <w:gridCol w:w="525"/>
        <w:gridCol w:w="1077"/>
        <w:gridCol w:w="1340"/>
        <w:gridCol w:w="1736"/>
      </w:tblGrid>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Форма заявления о предоставлении услуги</w:t>
            </w:r>
          </w:p>
        </w:tc>
      </w:tr>
      <w:tr w:rsidR="00CA0C4A" w:rsidRPr="00CA0C4A" w:rsidTr="00CD0771">
        <w:trPr>
          <w:trHeight w:val="23"/>
        </w:trPr>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кому:</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(наименование уполномоченного органа)</w:t>
            </w:r>
          </w:p>
        </w:tc>
      </w:tr>
      <w:tr w:rsidR="00CA0C4A" w:rsidRPr="00CA0C4A" w:rsidTr="00CD0771">
        <w:trPr>
          <w:trHeight w:val="49"/>
        </w:trPr>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от кого:</w:t>
            </w:r>
          </w:p>
        </w:tc>
      </w:tr>
      <w:tr w:rsidR="00CA0C4A" w:rsidRPr="00CA0C4A" w:rsidTr="00CD0771">
        <w:trPr>
          <w:trHeight w:val="23"/>
        </w:trPr>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(наименование, ИНН, ОГРН юридического лица, ИП)</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(контактный телефон, электронная почта, почтовый адрес)</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bottom w:val="single" w:sz="6" w:space="0" w:color="000000"/>
            </w:tcBorders>
            <w:tcMar>
              <w:top w:w="102" w:type="dxa"/>
              <w:left w:w="62" w:type="dxa"/>
              <w:bottom w:w="102" w:type="dxa"/>
              <w:right w:w="62" w:type="dxa"/>
            </w:tcMar>
            <w:hideMark/>
          </w:tcPr>
          <w:p w:rsidR="00CA0C4A" w:rsidRPr="00CA0C4A" w:rsidRDefault="00CA0C4A" w:rsidP="00CD0771">
            <w:pPr>
              <w:spacing w:after="0" w:line="240" w:lineRule="auto"/>
              <w:jc w:val="both"/>
              <w:rPr>
                <w:rFonts w:ascii="Times New Roman" w:eastAsia="Times New Roman" w:hAnsi="Times New Roman" w:cs="Times New Roman"/>
                <w:sz w:val="24"/>
                <w:szCs w:val="24"/>
                <w:lang w:eastAsia="ru-RU"/>
              </w:rPr>
            </w:pP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76" w:type="dxa"/>
            <w:gridSpan w:val="2"/>
            <w:tcMar>
              <w:top w:w="102" w:type="dxa"/>
              <w:left w:w="62" w:type="dxa"/>
              <w:bottom w:w="102" w:type="dxa"/>
              <w:right w:w="62" w:type="dxa"/>
            </w:tcMar>
            <w:hideMark/>
          </w:tcPr>
          <w:p w:rsidR="00CA0C4A" w:rsidRPr="00CA0C4A" w:rsidRDefault="00CA0C4A" w:rsidP="00CA0C4A">
            <w:pPr>
              <w:spacing w:after="0" w:line="240" w:lineRule="auto"/>
              <w:ind w:left="453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679" w:type="dxa"/>
            <w:gridSpan w:val="4"/>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left="16"/>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(данные представителя заявителя)</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ЗАЯВЛЕНИЕ о предварительном согласовании предоставления земельного участка</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Прошу предварительно согласовать предоставление земельного участка с</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кадастровым номером ____________, ориентировочной площадью 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с местоположением ________________________________________________________: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lastRenderedPageBreak/>
              <w:t>Решение об утверждении проекта межевания территории от _______ N 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Основание предоставления земельного уча</w:t>
            </w:r>
            <w:r w:rsidR="00CD0771">
              <w:rPr>
                <w:rFonts w:ascii="Arial" w:eastAsia="Times New Roman" w:hAnsi="Arial" w:cs="Arial"/>
                <w:sz w:val="24"/>
                <w:szCs w:val="24"/>
                <w:lang w:eastAsia="ru-RU"/>
              </w:rPr>
              <w:t>стка без проведения торгов</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___________________________________________</w:t>
            </w:r>
            <w:r w:rsidR="00CD0771">
              <w:rPr>
                <w:rFonts w:ascii="Arial" w:eastAsia="Times New Roman" w:hAnsi="Arial" w:cs="Arial"/>
                <w:sz w:val="24"/>
                <w:szCs w:val="24"/>
                <w:lang w:eastAsia="ru-RU"/>
              </w:rPr>
              <w:t>____________________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(указывается основание из числа предусмотренных пунктом 2 статьи 39.3,</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статьей 39.5, пунктом 2 статьи 39.6 или пунктом 2 статьи 39.10 Земельного</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кодекса Российской Федерации)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Испрашиваемый вид права _______________________________________________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Цель использования земельного участка _________________________________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Решение об изъятии земельного участка для государственных 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муниципальных нужд от ______________ N 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Решение об утверждении документа территориального планирования и (или)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проекта планировки территории ______________ N 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Кадастровый номер земельного участка (земельных участков), из</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которого(ых) предусмотрено образование испрашиваемого земельного участка</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___________________________________________</w:t>
            </w:r>
            <w:r w:rsidR="00CD0771">
              <w:rPr>
                <w:rFonts w:ascii="Arial" w:eastAsia="Times New Roman" w:hAnsi="Arial" w:cs="Arial"/>
                <w:sz w:val="24"/>
                <w:szCs w:val="24"/>
                <w:lang w:eastAsia="ru-RU"/>
              </w:rPr>
              <w:t>____________________</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(указывается в случае образования испрашиваемого земельного участка из</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земельного участка (земельных участков) в соответствии с проектом</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межевания территории, со схемой расположения земельного участка или с</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проектной документацией лесных участков, в случае, если сведения о таких</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земельных участках внесены в Единый государственный реестр недвижимости)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Приложения: (указывается список прилагаемых к заявлению документов)</w:t>
            </w:r>
          </w:p>
          <w:p w:rsidR="00CA0C4A" w:rsidRPr="00CA0C4A" w:rsidRDefault="00CA0C4A" w:rsidP="00CD0771">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Представленные документы и сведения, указанные в заявлении, достоверны.</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lastRenderedPageBreak/>
              <w:t>Приложение:</w:t>
            </w:r>
          </w:p>
        </w:tc>
      </w:tr>
      <w:tr w:rsidR="00CA0C4A" w:rsidRPr="00CA0C4A" w:rsidTr="00CD0771">
        <w:tc>
          <w:tcPr>
            <w:tcW w:w="9355" w:type="dxa"/>
            <w:gridSpan w:val="6"/>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Результат предоставления услуги прошу:</w:t>
            </w:r>
          </w:p>
        </w:tc>
      </w:tr>
      <w:tr w:rsidR="00CA0C4A" w:rsidRPr="00CA0C4A" w:rsidTr="00CD0771">
        <w:tc>
          <w:tcPr>
            <w:tcW w:w="781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781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выдать на бумажном носителе при личном обращении в Администрацию</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rPr>
          <w:trHeight w:val="218"/>
        </w:trPr>
        <w:tc>
          <w:tcPr>
            <w:tcW w:w="781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направить на бумажном носителе на почтовый адрес: _________________________</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781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Выдать в многофункциональном центре</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935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Указывается один из перечисленных способов</w:t>
            </w:r>
          </w:p>
        </w:tc>
      </w:tr>
      <w:tr w:rsidR="00CA0C4A" w:rsidRPr="00CA0C4A" w:rsidTr="00CD0771">
        <w:tc>
          <w:tcPr>
            <w:tcW w:w="3449"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1768" w:type="dxa"/>
            <w:gridSpan w:val="2"/>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891"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3247" w:type="dxa"/>
            <w:gridSpan w:val="2"/>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3449"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1768" w:type="dxa"/>
            <w:gridSpan w:val="2"/>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(подпись)</w:t>
            </w:r>
          </w:p>
        </w:tc>
        <w:tc>
          <w:tcPr>
            <w:tcW w:w="891"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3247" w:type="dxa"/>
            <w:gridSpan w:val="2"/>
            <w:tcBorders>
              <w:top w:val="single" w:sz="6" w:space="0" w:color="000000"/>
            </w:tcBorders>
            <w:tcMar>
              <w:top w:w="102" w:type="dxa"/>
              <w:left w:w="62" w:type="dxa"/>
              <w:bottom w:w="102" w:type="dxa"/>
              <w:right w:w="62" w:type="dxa"/>
            </w:tcMar>
            <w:hideMark/>
          </w:tcPr>
          <w:p w:rsidR="00CA0C4A" w:rsidRPr="00CA0C4A" w:rsidRDefault="00CA0C4A" w:rsidP="00CD0771">
            <w:pPr>
              <w:spacing w:after="0" w:line="240" w:lineRule="auto"/>
              <w:ind w:firstLine="72"/>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(фамилия, имя, отчество (последнее - при наличии))</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D0771">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Дата</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lastRenderedPageBreak/>
              <w:t> </w:t>
            </w:r>
          </w:p>
        </w:tc>
      </w:tr>
      <w:tr w:rsidR="00CA0C4A" w:rsidRPr="00CA0C4A" w:rsidTr="00CD0771">
        <w:tc>
          <w:tcPr>
            <w:tcW w:w="9355"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CD0771" w:rsidRDefault="00CD0771" w:rsidP="00CD0771">
      <w:pPr>
        <w:spacing w:after="0" w:line="240" w:lineRule="auto"/>
        <w:ind w:right="360"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CA0C4A" w:rsidRPr="00CA0C4A" w:rsidRDefault="00CA0C4A" w:rsidP="00CD0771">
      <w:pPr>
        <w:spacing w:after="0" w:line="240" w:lineRule="auto"/>
        <w:ind w:right="360" w:firstLine="567"/>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lastRenderedPageBreak/>
        <w:t>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A0C4A" w:rsidRPr="00CA0C4A" w:rsidRDefault="00CA0C4A" w:rsidP="00CA0C4A">
      <w:pPr>
        <w:spacing w:after="0" w:line="240" w:lineRule="auto"/>
        <w:ind w:left="5103"/>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Приложение N 4</w:t>
      </w:r>
    </w:p>
    <w:p w:rsidR="00CA0C4A" w:rsidRPr="00CA0C4A" w:rsidRDefault="00CA0C4A" w:rsidP="00CA0C4A">
      <w:pPr>
        <w:spacing w:after="0" w:line="240" w:lineRule="auto"/>
        <w:ind w:left="5103"/>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346"/>
        <w:gridCol w:w="2341"/>
        <w:gridCol w:w="507"/>
        <w:gridCol w:w="1858"/>
        <w:gridCol w:w="2303"/>
      </w:tblGrid>
      <w:tr w:rsidR="00CA0C4A" w:rsidRPr="00CA0C4A" w:rsidTr="00CD0771">
        <w:tc>
          <w:tcPr>
            <w:tcW w:w="9355" w:type="dxa"/>
            <w:gridSpan w:val="5"/>
            <w:tcMar>
              <w:top w:w="102" w:type="dxa"/>
              <w:left w:w="62" w:type="dxa"/>
              <w:bottom w:w="102" w:type="dxa"/>
              <w:right w:w="62" w:type="dxa"/>
            </w:tcMar>
            <w:hideMark/>
          </w:tcPr>
          <w:p w:rsidR="00CA0C4A" w:rsidRPr="00CA0C4A" w:rsidRDefault="00CA0C4A" w:rsidP="00CA0C4A">
            <w:pPr>
              <w:spacing w:after="0" w:line="240" w:lineRule="auto"/>
              <w:ind w:left="5103"/>
              <w:jc w:val="both"/>
              <w:rPr>
                <w:rFonts w:ascii="Times New Roman" w:eastAsia="Times New Roman" w:hAnsi="Times New Roman" w:cs="Times New Roman"/>
                <w:sz w:val="24"/>
                <w:szCs w:val="24"/>
                <w:lang w:eastAsia="ru-RU"/>
              </w:rPr>
            </w:pPr>
            <w:bookmarkStart w:id="10" w:name="P1552"/>
            <w:bookmarkEnd w:id="10"/>
            <w:r w:rsidRPr="00CA0C4A">
              <w:rPr>
                <w:rFonts w:ascii="Arial" w:eastAsia="Times New Roman" w:hAnsi="Arial" w:cs="Arial"/>
                <w:sz w:val="24"/>
                <w:szCs w:val="24"/>
                <w:lang w:eastAsia="ru-RU"/>
              </w:rPr>
              <w:t>Письменный отказ</w:t>
            </w:r>
          </w:p>
          <w:p w:rsidR="00CA0C4A" w:rsidRPr="00CA0C4A" w:rsidRDefault="00CA0C4A" w:rsidP="00CA0C4A">
            <w:pPr>
              <w:spacing w:after="0" w:line="240" w:lineRule="auto"/>
              <w:ind w:left="5103"/>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 приеме документов, необходимых для предоставления услуги</w:t>
            </w:r>
          </w:p>
        </w:tc>
      </w:tr>
      <w:tr w:rsidR="00CA0C4A" w:rsidRPr="00CA0C4A" w:rsidTr="00CD0771">
        <w:tc>
          <w:tcPr>
            <w:tcW w:w="9355" w:type="dxa"/>
            <w:gridSpan w:val="5"/>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CA0C4A" w:rsidRPr="00CA0C4A" w:rsidTr="00CD0771">
        <w:tc>
          <w:tcPr>
            <w:tcW w:w="9355" w:type="dxa"/>
            <w:gridSpan w:val="5"/>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2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N пункта Административного регламента</w:t>
            </w:r>
          </w:p>
        </w:tc>
        <w:tc>
          <w:tcPr>
            <w:tcW w:w="470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Наименование основания</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для отказа в соответствии</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Административным регламентом</w:t>
            </w:r>
          </w:p>
        </w:tc>
        <w:tc>
          <w:tcPr>
            <w:tcW w:w="23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Разъяснение причин отказа в предоставлении услуги</w:t>
            </w:r>
          </w:p>
        </w:tc>
      </w:tr>
      <w:tr w:rsidR="00CA0C4A" w:rsidRPr="00CA0C4A" w:rsidTr="00CD0771">
        <w:tc>
          <w:tcPr>
            <w:tcW w:w="2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70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23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2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70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23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D0771">
        <w:tc>
          <w:tcPr>
            <w:tcW w:w="4687" w:type="dxa"/>
            <w:gridSpan w:val="2"/>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Дополнительно информируем:</w:t>
            </w:r>
          </w:p>
        </w:tc>
        <w:tc>
          <w:tcPr>
            <w:tcW w:w="4668" w:type="dxa"/>
            <w:gridSpan w:val="3"/>
            <w:tcBorders>
              <w:top w:val="single" w:sz="6" w:space="0" w:color="000000"/>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w:t>
            </w:r>
          </w:p>
        </w:tc>
      </w:tr>
      <w:tr w:rsidR="00CA0C4A" w:rsidRPr="00CA0C4A" w:rsidTr="00CD0771">
        <w:tc>
          <w:tcPr>
            <w:tcW w:w="9355" w:type="dxa"/>
            <w:gridSpan w:val="5"/>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CA0C4A" w:rsidRPr="00CA0C4A" w:rsidTr="00CD0771">
        <w:tc>
          <w:tcPr>
            <w:tcW w:w="5194" w:type="dxa"/>
            <w:gridSpan w:val="3"/>
            <w:tcBorders>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4161" w:type="dxa"/>
            <w:gridSpan w:val="2"/>
            <w:tcBorders>
              <w:left w:val="single" w:sz="6" w:space="0" w:color="000000"/>
              <w:right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Сведения о сертификате электронной подписи</w:t>
            </w:r>
          </w:p>
        </w:tc>
      </w:tr>
    </w:tbl>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D0771" w:rsidRDefault="00CD0771" w:rsidP="00CA0C4A">
      <w:pPr>
        <w:spacing w:after="0" w:line="240" w:lineRule="auto"/>
        <w:ind w:firstLine="709"/>
        <w:jc w:val="both"/>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lastRenderedPageBreak/>
        <w:t> </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Приложение N 5</w:t>
      </w:r>
    </w:p>
    <w:p w:rsidR="00CA0C4A" w:rsidRPr="00CA0C4A" w:rsidRDefault="00CA0C4A" w:rsidP="00CA0C4A">
      <w:pPr>
        <w:spacing w:after="0" w:line="240" w:lineRule="auto"/>
        <w:ind w:left="4536"/>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к Административному регламенту</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248"/>
        <w:gridCol w:w="900"/>
        <w:gridCol w:w="1683"/>
        <w:gridCol w:w="509"/>
        <w:gridCol w:w="900"/>
        <w:gridCol w:w="3115"/>
      </w:tblGrid>
      <w:tr w:rsidR="00CA0C4A" w:rsidRPr="00CA0C4A" w:rsidTr="00CA0C4A">
        <w:tc>
          <w:tcPr>
            <w:tcW w:w="4528" w:type="dxa"/>
            <w:gridSpan w:val="3"/>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1132" w:type="dxa"/>
            <w:gridSpan w:val="2"/>
            <w:tcMar>
              <w:top w:w="102" w:type="dxa"/>
              <w:left w:w="62" w:type="dxa"/>
              <w:bottom w:w="102" w:type="dxa"/>
              <w:right w:w="62" w:type="dxa"/>
            </w:tcMar>
            <w:hideMark/>
          </w:tcPr>
          <w:p w:rsidR="00CA0C4A" w:rsidRPr="00CA0C4A" w:rsidRDefault="00CA0C4A" w:rsidP="00CA0C4A">
            <w:pPr>
              <w:spacing w:after="0" w:line="240" w:lineRule="auto"/>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Кому:</w:t>
            </w:r>
          </w:p>
        </w:tc>
        <w:tc>
          <w:tcPr>
            <w:tcW w:w="3396" w:type="dxa"/>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bookmarkStart w:id="11" w:name="P1605"/>
            <w:bookmarkEnd w:id="11"/>
            <w:r w:rsidRPr="00CA0C4A">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2264" w:type="dxa"/>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566"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2264" w:type="dxa"/>
            <w:gridSpan w:val="2"/>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566"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3396" w:type="dxa"/>
            <w:tcBorders>
              <w:bottom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r>
      <w:tr w:rsidR="00CA0C4A" w:rsidRPr="00CA0C4A" w:rsidTr="00CA0C4A">
        <w:tc>
          <w:tcPr>
            <w:tcW w:w="2264" w:type="dxa"/>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(должность)</w:t>
            </w:r>
          </w:p>
        </w:tc>
        <w:tc>
          <w:tcPr>
            <w:tcW w:w="566"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2264" w:type="dxa"/>
            <w:gridSpan w:val="2"/>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(подпись)</w:t>
            </w:r>
          </w:p>
        </w:tc>
        <w:tc>
          <w:tcPr>
            <w:tcW w:w="566" w:type="dxa"/>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 </w:t>
            </w:r>
          </w:p>
        </w:tc>
        <w:tc>
          <w:tcPr>
            <w:tcW w:w="3396" w:type="dxa"/>
            <w:tcBorders>
              <w:top w:val="single" w:sz="6" w:space="0" w:color="000000"/>
            </w:tcBorders>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(фамилия, имя, отчество (последнее - при наличии))</w:t>
            </w:r>
          </w:p>
        </w:tc>
      </w:tr>
      <w:tr w:rsidR="00CA0C4A" w:rsidRPr="00CA0C4A" w:rsidTr="00CA0C4A">
        <w:tc>
          <w:tcPr>
            <w:tcW w:w="9056" w:type="dxa"/>
            <w:gridSpan w:val="6"/>
            <w:tcMar>
              <w:top w:w="102" w:type="dxa"/>
              <w:left w:w="62" w:type="dxa"/>
              <w:bottom w:w="102" w:type="dxa"/>
              <w:right w:w="62" w:type="dxa"/>
            </w:tcMar>
            <w:hideMark/>
          </w:tcPr>
          <w:p w:rsidR="00CA0C4A" w:rsidRPr="00CA0C4A" w:rsidRDefault="00CA0C4A" w:rsidP="00CA0C4A">
            <w:pPr>
              <w:spacing w:after="0" w:line="240" w:lineRule="auto"/>
              <w:ind w:firstLine="709"/>
              <w:jc w:val="both"/>
              <w:rPr>
                <w:rFonts w:ascii="Times New Roman" w:eastAsia="Times New Roman" w:hAnsi="Times New Roman" w:cs="Times New Roman"/>
                <w:sz w:val="24"/>
                <w:szCs w:val="24"/>
                <w:lang w:eastAsia="ru-RU"/>
              </w:rPr>
            </w:pPr>
            <w:r w:rsidRPr="00CA0C4A">
              <w:rPr>
                <w:rFonts w:ascii="Arial" w:eastAsia="Times New Roman" w:hAnsi="Arial" w:cs="Arial"/>
                <w:sz w:val="24"/>
                <w:szCs w:val="24"/>
                <w:lang w:eastAsia="ru-RU"/>
              </w:rPr>
              <w:t>Дата</w:t>
            </w:r>
          </w:p>
        </w:tc>
      </w:tr>
    </w:tbl>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pacing w:val="3"/>
          <w:sz w:val="24"/>
          <w:szCs w:val="24"/>
          <w:lang w:eastAsia="ru-RU"/>
        </w:rPr>
        <w:t> </w:t>
      </w:r>
    </w:p>
    <w:p w:rsidR="00CA0C4A" w:rsidRPr="00CA0C4A" w:rsidRDefault="00CA0C4A" w:rsidP="00CA0C4A">
      <w:pPr>
        <w:spacing w:after="0" w:line="240" w:lineRule="auto"/>
        <w:ind w:firstLine="709"/>
        <w:jc w:val="both"/>
        <w:rPr>
          <w:rFonts w:ascii="Arial" w:eastAsia="Times New Roman" w:hAnsi="Arial" w:cs="Arial"/>
          <w:color w:val="000000"/>
          <w:sz w:val="24"/>
          <w:szCs w:val="24"/>
          <w:lang w:eastAsia="ru-RU"/>
        </w:rPr>
      </w:pPr>
      <w:r w:rsidRPr="00CA0C4A">
        <w:rPr>
          <w:rFonts w:ascii="Arial" w:eastAsia="Times New Roman" w:hAnsi="Arial" w:cs="Arial"/>
          <w:color w:val="000000"/>
          <w:spacing w:val="3"/>
          <w:sz w:val="24"/>
          <w:szCs w:val="24"/>
          <w:lang w:eastAsia="ru-RU"/>
        </w:rPr>
        <w:t> </w:t>
      </w:r>
    </w:p>
    <w:p w:rsidR="00CA0C4A" w:rsidRPr="00CA0C4A" w:rsidRDefault="00CA0C4A" w:rsidP="00CA0C4A">
      <w:pPr>
        <w:spacing w:after="0" w:line="240" w:lineRule="auto"/>
        <w:ind w:right="360" w:firstLine="567"/>
        <w:jc w:val="both"/>
        <w:rPr>
          <w:rFonts w:ascii="Arial" w:eastAsia="Times New Roman" w:hAnsi="Arial" w:cs="Arial"/>
          <w:color w:val="000000"/>
          <w:sz w:val="24"/>
          <w:szCs w:val="24"/>
          <w:lang w:eastAsia="ru-RU"/>
        </w:rPr>
      </w:pPr>
      <w:r w:rsidRPr="00CA0C4A">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282"/>
    <w:multiLevelType w:val="multilevel"/>
    <w:tmpl w:val="E5601E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449E0"/>
    <w:multiLevelType w:val="multilevel"/>
    <w:tmpl w:val="C436FC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83D11"/>
    <w:multiLevelType w:val="multilevel"/>
    <w:tmpl w:val="0B7E21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16D67"/>
    <w:multiLevelType w:val="multilevel"/>
    <w:tmpl w:val="8A0421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D7630"/>
    <w:multiLevelType w:val="multilevel"/>
    <w:tmpl w:val="BF1C0B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45C2B"/>
    <w:multiLevelType w:val="multilevel"/>
    <w:tmpl w:val="3662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30D4E"/>
    <w:multiLevelType w:val="multilevel"/>
    <w:tmpl w:val="362A5AE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D2DB3"/>
    <w:multiLevelType w:val="multilevel"/>
    <w:tmpl w:val="F3F2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857D8"/>
    <w:multiLevelType w:val="multilevel"/>
    <w:tmpl w:val="9DDE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F4275"/>
    <w:multiLevelType w:val="multilevel"/>
    <w:tmpl w:val="A9FE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4C6310"/>
    <w:multiLevelType w:val="multilevel"/>
    <w:tmpl w:val="3ED4CA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0"/>
  </w:num>
  <w:num w:numId="4">
    <w:abstractNumId w:val="3"/>
  </w:num>
  <w:num w:numId="5">
    <w:abstractNumId w:val="2"/>
  </w:num>
  <w:num w:numId="6">
    <w:abstractNumId w:val="4"/>
  </w:num>
  <w:num w:numId="7">
    <w:abstractNumId w:val="6"/>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FF"/>
    <w:rsid w:val="00025002"/>
    <w:rsid w:val="00037262"/>
    <w:rsid w:val="001339FF"/>
    <w:rsid w:val="004A2621"/>
    <w:rsid w:val="00680123"/>
    <w:rsid w:val="00726438"/>
    <w:rsid w:val="00A43442"/>
    <w:rsid w:val="00BC5B46"/>
    <w:rsid w:val="00CA0C4A"/>
    <w:rsid w:val="00CD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859C"/>
  <w15:chartTrackingRefBased/>
  <w15:docId w15:val="{01845569-10A5-4C9F-A15E-1827AB3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0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72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52</Pages>
  <Words>22406</Words>
  <Characters>127717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5</cp:revision>
  <cp:lastPrinted>2024-07-23T07:48:00Z</cp:lastPrinted>
  <dcterms:created xsi:type="dcterms:W3CDTF">2024-07-01T05:15:00Z</dcterms:created>
  <dcterms:modified xsi:type="dcterms:W3CDTF">2024-07-26T08:40:00Z</dcterms:modified>
</cp:coreProperties>
</file>