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E1" w:rsidRDefault="009821CD" w:rsidP="006E6EE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Отчет об</w:t>
      </w:r>
      <w:r w:rsidR="006E6EE1">
        <w:rPr>
          <w:b/>
          <w:bCs/>
          <w:sz w:val="28"/>
          <w:szCs w:val="28"/>
        </w:rPr>
        <w:t xml:space="preserve"> исполнении </w:t>
      </w:r>
      <w:r w:rsidR="006E6EE1" w:rsidRPr="003A0E6E">
        <w:rPr>
          <w:b/>
          <w:bCs/>
          <w:sz w:val="28"/>
          <w:szCs w:val="28"/>
        </w:rPr>
        <w:t>План</w:t>
      </w:r>
      <w:r w:rsidR="006E6EE1">
        <w:rPr>
          <w:b/>
          <w:bCs/>
          <w:sz w:val="28"/>
          <w:szCs w:val="28"/>
        </w:rPr>
        <w:t>а</w:t>
      </w:r>
      <w:r w:rsidR="006E6EE1" w:rsidRPr="003A0E6E">
        <w:rPr>
          <w:b/>
          <w:bCs/>
          <w:sz w:val="28"/>
          <w:szCs w:val="28"/>
        </w:rPr>
        <w:t xml:space="preserve"> мероприятий по антикоррупционному просвещению </w:t>
      </w:r>
      <w:r w:rsidR="006E6EE1" w:rsidRPr="008D3997">
        <w:rPr>
          <w:b/>
          <w:bCs/>
          <w:sz w:val="28"/>
          <w:szCs w:val="28"/>
        </w:rPr>
        <w:t xml:space="preserve">в </w:t>
      </w:r>
      <w:r w:rsidR="00424F2C">
        <w:rPr>
          <w:b/>
          <w:sz w:val="28"/>
          <w:szCs w:val="28"/>
        </w:rPr>
        <w:t>Краснобратского</w:t>
      </w:r>
      <w:r w:rsidR="006E6EE1" w:rsidRPr="008D3997">
        <w:rPr>
          <w:b/>
          <w:sz w:val="28"/>
          <w:szCs w:val="28"/>
        </w:rPr>
        <w:t xml:space="preserve"> сельском поселении Калачеевского му</w:t>
      </w:r>
      <w:r w:rsidR="006E6EE1">
        <w:rPr>
          <w:b/>
          <w:sz w:val="28"/>
          <w:szCs w:val="28"/>
        </w:rPr>
        <w:t xml:space="preserve">ниципального района за </w:t>
      </w:r>
      <w:r w:rsidR="00061211">
        <w:rPr>
          <w:b/>
          <w:sz w:val="28"/>
          <w:szCs w:val="28"/>
        </w:rPr>
        <w:t>202</w:t>
      </w:r>
      <w:r w:rsidR="001910F1">
        <w:rPr>
          <w:b/>
          <w:sz w:val="28"/>
          <w:szCs w:val="28"/>
        </w:rPr>
        <w:t>4</w:t>
      </w:r>
      <w:r w:rsidR="006E6EE1">
        <w:rPr>
          <w:b/>
          <w:sz w:val="28"/>
          <w:szCs w:val="28"/>
        </w:rPr>
        <w:t xml:space="preserve"> год</w:t>
      </w:r>
    </w:p>
    <w:p w:rsidR="000E5B87" w:rsidRDefault="000E5B87" w:rsidP="006E6EE1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81"/>
        <w:gridCol w:w="4251"/>
        <w:gridCol w:w="4394"/>
      </w:tblGrid>
      <w:tr w:rsidR="000E5B87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E5B87" w:rsidRDefault="000E5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  <w:r>
              <w:rPr>
                <w:b/>
                <w:sz w:val="28"/>
                <w:szCs w:val="28"/>
              </w:rPr>
              <w:br/>
              <w:t>исполнитель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br/>
              <w:t>исполнения</w:t>
            </w:r>
          </w:p>
        </w:tc>
      </w:tr>
      <w:tr w:rsidR="000E5B87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0E5B87" w:rsidTr="003B39C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0E5B87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1910F1">
            <w:pPr>
              <w:ind w:left="-108" w:right="-21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1910F1">
            <w:pPr>
              <w:jc w:val="center"/>
              <w:rPr>
                <w:sz w:val="24"/>
                <w:szCs w:val="24"/>
              </w:rPr>
            </w:pPr>
            <w:r w:rsidRPr="001910F1">
              <w:rPr>
                <w:sz w:val="24"/>
                <w:szCs w:val="24"/>
              </w:rPr>
              <w:tab/>
              <w:t>Проведение внеурочных массовых мероприятий антикоррупционной направленности (конкурсы, круглые столы, семинары, комплекс просветительских и воспитательных мероприятий)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1910F1" w:rsidP="00AD6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совещание с муниципальными служащими, депутатами</w:t>
            </w:r>
          </w:p>
        </w:tc>
      </w:tr>
      <w:tr w:rsidR="001910F1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F1" w:rsidRDefault="001910F1" w:rsidP="001910F1">
            <w:pPr>
              <w:ind w:left="-108" w:right="-21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1.9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F1" w:rsidRPr="001910F1" w:rsidRDefault="00CD70B8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 развитию гражданских и муниципальных служащих, лиц, замещающих государственные должности, муниципальной должности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F1" w:rsidRDefault="00CD70B8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F1" w:rsidRDefault="00CD70B8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</w:tc>
      </w:tr>
      <w:tr w:rsidR="00CD70B8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B8" w:rsidRDefault="00CD70B8" w:rsidP="001910F1">
            <w:pPr>
              <w:ind w:left="-108" w:right="-21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B8" w:rsidRDefault="00CD70B8" w:rsidP="001910F1">
            <w:pPr>
              <w:jc w:val="center"/>
              <w:rPr>
                <w:sz w:val="24"/>
                <w:szCs w:val="24"/>
              </w:rPr>
            </w:pPr>
            <w:r w:rsidRPr="00CD70B8">
              <w:rPr>
                <w:sz w:val="24"/>
                <w:szCs w:val="24"/>
              </w:rPr>
              <w:tab/>
              <w:t>Добровольное анкетирование гражданских и муниципальных служащих Воронежской области по вопросам противодействия коррупции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B8" w:rsidRDefault="00CD70B8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B8" w:rsidRDefault="00CD70B8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</w:t>
            </w:r>
          </w:p>
        </w:tc>
      </w:tr>
      <w:tr w:rsidR="001910F1" w:rsidTr="003B39C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1910F1" w:rsidTr="003B39CE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04623E" w:rsidP="001910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Размещение информационных стендов, посвящённых антикоррупционному просвещению в администрации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Размещено </w:t>
            </w:r>
          </w:p>
        </w:tc>
      </w:tr>
      <w:tr w:rsidR="001910F1" w:rsidTr="003B39CE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04623E" w:rsidP="001910F1">
            <w:pPr>
              <w:jc w:val="center"/>
            </w:pPr>
            <w:r>
              <w:t>2.6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официальных сайтах органов местного самоуправления в разделе «Противодействие коррупции» положений законодательства Российской Федерации, законодательства Воронежской области, муниципальных правовых актов Краснобратского сельского поселения Калачеевского муниципального района о противодействии коррупции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Размещено </w:t>
            </w:r>
          </w:p>
        </w:tc>
      </w:tr>
      <w:tr w:rsidR="001910F1" w:rsidTr="003B39C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Иные мероприятия</w:t>
            </w:r>
          </w:p>
        </w:tc>
      </w:tr>
      <w:tr w:rsidR="001910F1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 w:rsidR="0004623E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тематических мероприятий, посвящённых </w:t>
            </w:r>
            <w:r>
              <w:rPr>
                <w:sz w:val="24"/>
                <w:szCs w:val="24"/>
              </w:rPr>
              <w:lastRenderedPageBreak/>
              <w:t>Международному дню борьбы с коррупцией  (9 декабря)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="0004623E">
              <w:rPr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F1" w:rsidRDefault="001910F1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совещание с </w:t>
            </w:r>
            <w:r>
              <w:rPr>
                <w:sz w:val="24"/>
                <w:szCs w:val="24"/>
              </w:rPr>
              <w:lastRenderedPageBreak/>
              <w:t>муниципальными служащими, депутатами</w:t>
            </w:r>
          </w:p>
        </w:tc>
      </w:tr>
      <w:tr w:rsidR="001910F1" w:rsidTr="009765DC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F1" w:rsidRPr="00C05E3F" w:rsidRDefault="001910F1" w:rsidP="001910F1">
            <w:pPr>
              <w:jc w:val="center"/>
              <w:rPr>
                <w:b/>
                <w:sz w:val="24"/>
                <w:szCs w:val="24"/>
              </w:rPr>
            </w:pPr>
            <w:r w:rsidRPr="00C05E3F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C05E3F">
              <w:rPr>
                <w:b/>
                <w:sz w:val="24"/>
                <w:szCs w:val="24"/>
                <w:lang w:val="en-US"/>
              </w:rPr>
              <w:t>IV</w:t>
            </w:r>
            <w:r w:rsidRPr="00C05E3F">
              <w:rPr>
                <w:b/>
                <w:sz w:val="24"/>
                <w:szCs w:val="24"/>
              </w:rPr>
              <w:t>.  Контроль за выполнением мероприятий, предусмотренных настоящим планом</w:t>
            </w:r>
          </w:p>
        </w:tc>
      </w:tr>
      <w:tr w:rsidR="001910F1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F1" w:rsidRDefault="001910F1" w:rsidP="001910F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F1" w:rsidRDefault="001910F1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Плана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F1" w:rsidRDefault="001910F1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F1" w:rsidRDefault="001910F1" w:rsidP="00191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поселения размещен отчет о реализации плана мероприятий за 202</w:t>
            </w:r>
            <w:r w:rsidR="000462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0E5B87" w:rsidRDefault="000E5B87" w:rsidP="006E6EE1">
      <w:pPr>
        <w:jc w:val="center"/>
        <w:rPr>
          <w:b/>
          <w:sz w:val="28"/>
          <w:szCs w:val="28"/>
        </w:rPr>
      </w:pPr>
    </w:p>
    <w:p w:rsidR="006E6EE1" w:rsidRPr="003A0E6E" w:rsidRDefault="006E6EE1" w:rsidP="006E6EE1">
      <w:pPr>
        <w:jc w:val="center"/>
        <w:rPr>
          <w:sz w:val="28"/>
          <w:szCs w:val="28"/>
        </w:rPr>
      </w:pPr>
    </w:p>
    <w:p w:rsidR="006E6EE1" w:rsidRPr="003A0E6E" w:rsidRDefault="006E6EE1" w:rsidP="006E6EE1">
      <w:pPr>
        <w:spacing w:line="360" w:lineRule="auto"/>
        <w:ind w:firstLine="348"/>
        <w:jc w:val="both"/>
        <w:rPr>
          <w:rFonts w:ascii="Calibri" w:hAnsi="Calibri"/>
          <w:sz w:val="22"/>
          <w:szCs w:val="22"/>
        </w:rPr>
      </w:pPr>
    </w:p>
    <w:p w:rsidR="006E6EE1" w:rsidRDefault="006E6EE1" w:rsidP="006E6EE1">
      <w:pPr>
        <w:suppressAutoHyphens/>
        <w:ind w:left="10206" w:right="-172"/>
        <w:jc w:val="center"/>
        <w:rPr>
          <w:sz w:val="24"/>
        </w:rPr>
      </w:pP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>
        <w:rPr>
          <w:sz w:val="24"/>
          <w:szCs w:val="24"/>
        </w:rPr>
        <w:t xml:space="preserve">Специалист, ответственный </w:t>
      </w: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>
        <w:rPr>
          <w:sz w:val="24"/>
          <w:szCs w:val="24"/>
        </w:rPr>
        <w:t xml:space="preserve">за работу в сфере противодействия коррупции                                                </w:t>
      </w:r>
      <w:r w:rsidR="00C05E3F">
        <w:rPr>
          <w:sz w:val="24"/>
          <w:szCs w:val="24"/>
        </w:rPr>
        <w:t xml:space="preserve">                  </w:t>
      </w:r>
      <w:r w:rsidR="00424F2C">
        <w:rPr>
          <w:sz w:val="24"/>
          <w:szCs w:val="24"/>
        </w:rPr>
        <w:t>Е.И. Тесновская</w:t>
      </w: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 w:rsidRPr="00D0704C">
        <w:rPr>
          <w:sz w:val="24"/>
          <w:szCs w:val="24"/>
          <w:u w:val="single"/>
        </w:rPr>
        <w:t>«</w:t>
      </w:r>
      <w:r w:rsidR="0004623E">
        <w:rPr>
          <w:sz w:val="24"/>
          <w:szCs w:val="24"/>
          <w:u w:val="single"/>
        </w:rPr>
        <w:t>10</w:t>
      </w:r>
      <w:r w:rsidR="00E63AFF">
        <w:rPr>
          <w:sz w:val="24"/>
          <w:szCs w:val="24"/>
          <w:u w:val="single"/>
        </w:rPr>
        <w:t>»</w:t>
      </w:r>
      <w:r w:rsidRPr="00D0704C">
        <w:rPr>
          <w:sz w:val="24"/>
          <w:szCs w:val="24"/>
          <w:u w:val="single"/>
        </w:rPr>
        <w:t xml:space="preserve"> </w:t>
      </w:r>
      <w:r w:rsidR="003B39CE">
        <w:rPr>
          <w:sz w:val="24"/>
          <w:szCs w:val="24"/>
          <w:u w:val="single"/>
        </w:rPr>
        <w:t>января</w:t>
      </w:r>
      <w:r w:rsidR="00E63AFF">
        <w:rPr>
          <w:sz w:val="24"/>
          <w:szCs w:val="24"/>
          <w:u w:val="single"/>
        </w:rPr>
        <w:t xml:space="preserve"> </w:t>
      </w:r>
      <w:r w:rsidR="001A6751">
        <w:rPr>
          <w:sz w:val="24"/>
          <w:szCs w:val="24"/>
          <w:u w:val="single"/>
        </w:rPr>
        <w:t>202</w:t>
      </w:r>
      <w:r w:rsidR="0004623E">
        <w:rPr>
          <w:sz w:val="24"/>
          <w:szCs w:val="24"/>
          <w:u w:val="single"/>
        </w:rPr>
        <w:t>5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>
        <w:rPr>
          <w:sz w:val="24"/>
          <w:szCs w:val="24"/>
        </w:rPr>
        <w:t>Ознакомлен:</w:t>
      </w: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24F2C">
        <w:rPr>
          <w:sz w:val="24"/>
          <w:szCs w:val="24"/>
        </w:rPr>
        <w:t>Краснобратского</w:t>
      </w:r>
      <w:r>
        <w:rPr>
          <w:sz w:val="24"/>
          <w:szCs w:val="24"/>
        </w:rPr>
        <w:t xml:space="preserve"> сельского поселения                                                    </w:t>
      </w:r>
      <w:r w:rsidR="00424F2C">
        <w:rPr>
          <w:sz w:val="24"/>
          <w:szCs w:val="24"/>
        </w:rPr>
        <w:t xml:space="preserve">                 Н.В. Зайцева</w:t>
      </w:r>
    </w:p>
    <w:p w:rsidR="00D0704C" w:rsidRDefault="00D0704C" w:rsidP="00D0704C">
      <w:pPr>
        <w:suppressAutoHyphens/>
        <w:ind w:left="567" w:right="-172"/>
        <w:rPr>
          <w:sz w:val="24"/>
        </w:rPr>
      </w:pPr>
    </w:p>
    <w:p w:rsidR="00A84080" w:rsidRDefault="00A84080"/>
    <w:sectPr w:rsidR="00A84080" w:rsidSect="009A2443">
      <w:headerReference w:type="default" r:id="rId7"/>
      <w:pgSz w:w="16838" w:h="11906" w:orient="landscape"/>
      <w:pgMar w:top="1701" w:right="56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DD" w:rsidRDefault="00E020DD">
      <w:r>
        <w:separator/>
      </w:r>
    </w:p>
  </w:endnote>
  <w:endnote w:type="continuationSeparator" w:id="0">
    <w:p w:rsidR="00E020DD" w:rsidRDefault="00E0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DD" w:rsidRDefault="00E020DD">
      <w:r>
        <w:separator/>
      </w:r>
    </w:p>
  </w:footnote>
  <w:footnote w:type="continuationSeparator" w:id="0">
    <w:p w:rsidR="00E020DD" w:rsidRDefault="00E02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443" w:rsidRDefault="00D070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23E">
      <w:rPr>
        <w:noProof/>
      </w:rPr>
      <w:t>2</w:t>
    </w:r>
    <w:r>
      <w:rPr>
        <w:noProof/>
      </w:rPr>
      <w:fldChar w:fldCharType="end"/>
    </w:r>
  </w:p>
  <w:p w:rsidR="009A2443" w:rsidRDefault="00E020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1"/>
    <w:rsid w:val="0003053D"/>
    <w:rsid w:val="0004623E"/>
    <w:rsid w:val="00061211"/>
    <w:rsid w:val="000E5B87"/>
    <w:rsid w:val="00133499"/>
    <w:rsid w:val="001910F1"/>
    <w:rsid w:val="001A6751"/>
    <w:rsid w:val="00243CA7"/>
    <w:rsid w:val="00347A50"/>
    <w:rsid w:val="003B39CE"/>
    <w:rsid w:val="00424F2C"/>
    <w:rsid w:val="004E74C3"/>
    <w:rsid w:val="005E70F7"/>
    <w:rsid w:val="006B7C0C"/>
    <w:rsid w:val="006E6EE1"/>
    <w:rsid w:val="007253E7"/>
    <w:rsid w:val="0077319C"/>
    <w:rsid w:val="008A1DA4"/>
    <w:rsid w:val="0096205F"/>
    <w:rsid w:val="009821CD"/>
    <w:rsid w:val="009A7AE9"/>
    <w:rsid w:val="009B2C0D"/>
    <w:rsid w:val="00A5419D"/>
    <w:rsid w:val="00A84080"/>
    <w:rsid w:val="00AD608A"/>
    <w:rsid w:val="00BB73B5"/>
    <w:rsid w:val="00BE0EC4"/>
    <w:rsid w:val="00C05E3F"/>
    <w:rsid w:val="00C55D7D"/>
    <w:rsid w:val="00C70EB8"/>
    <w:rsid w:val="00CD70B8"/>
    <w:rsid w:val="00D0704C"/>
    <w:rsid w:val="00DF238D"/>
    <w:rsid w:val="00E020DD"/>
    <w:rsid w:val="00E63AFF"/>
    <w:rsid w:val="00EF49B8"/>
    <w:rsid w:val="00F3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936A"/>
  <w15:docId w15:val="{6AB8D88C-6A6A-40BC-8B20-5DE16F8B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EE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6E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uiPriority w:val="99"/>
    <w:semiHidden/>
    <w:unhideWhenUsed/>
    <w:rsid w:val="00C05E3F"/>
  </w:style>
  <w:style w:type="character" w:customStyle="1" w:styleId="a6">
    <w:name w:val="Текст сноски Знак"/>
    <w:basedOn w:val="a0"/>
    <w:link w:val="a5"/>
    <w:uiPriority w:val="99"/>
    <w:semiHidden/>
    <w:rsid w:val="00C05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05E3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1D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D816-F12F-44F4-AE59-958F3486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Krasnobratskoe</cp:lastModifiedBy>
  <cp:revision>4</cp:revision>
  <cp:lastPrinted>2024-01-15T10:19:00Z</cp:lastPrinted>
  <dcterms:created xsi:type="dcterms:W3CDTF">2024-01-15T10:21:00Z</dcterms:created>
  <dcterms:modified xsi:type="dcterms:W3CDTF">2025-01-10T06:19:00Z</dcterms:modified>
</cp:coreProperties>
</file>